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E8" w:rsidRDefault="00120BE8" w:rsidP="00FA176D">
      <w:pPr>
        <w:jc w:val="center"/>
        <w:outlineLvl w:val="0"/>
        <w:rPr>
          <w:b/>
          <w:color w:val="1F4E79"/>
          <w:sz w:val="48"/>
        </w:rPr>
      </w:pPr>
    </w:p>
    <w:p w:rsidR="00FA176D" w:rsidRPr="00256955" w:rsidRDefault="00A40930" w:rsidP="00FA176D">
      <w:pPr>
        <w:jc w:val="center"/>
        <w:outlineLvl w:val="0"/>
        <w:rPr>
          <w:b/>
          <w:color w:val="1F4E79"/>
          <w:sz w:val="48"/>
        </w:rPr>
      </w:pPr>
      <w:r>
        <w:rPr>
          <w:b/>
          <w:color w:val="1F4E79"/>
          <w:sz w:val="48"/>
        </w:rPr>
        <w:t>TOURAL</w:t>
      </w:r>
    </w:p>
    <w:p w:rsidR="00FA176D" w:rsidRDefault="00FA176D" w:rsidP="00FA176D">
      <w:pPr>
        <w:jc w:val="center"/>
        <w:outlineLvl w:val="0"/>
        <w:rPr>
          <w:b/>
          <w:color w:val="000080"/>
          <w:sz w:val="36"/>
        </w:rPr>
      </w:pPr>
    </w:p>
    <w:p w:rsidR="00120BE8" w:rsidRPr="003A00AC" w:rsidRDefault="00120BE8" w:rsidP="00FA176D">
      <w:pPr>
        <w:jc w:val="center"/>
        <w:outlineLvl w:val="0"/>
        <w:rPr>
          <w:b/>
          <w:color w:val="000080"/>
          <w:sz w:val="36"/>
        </w:rPr>
      </w:pPr>
    </w:p>
    <w:p w:rsidR="00FA176D" w:rsidRPr="00A40930" w:rsidRDefault="00A40930" w:rsidP="00A40930">
      <w:pPr>
        <w:pStyle w:val="NoSpacing"/>
        <w:shd w:val="clear" w:color="auto" w:fill="DEEAF6"/>
        <w:jc w:val="center"/>
        <w:rPr>
          <w:b/>
          <w:sz w:val="32"/>
          <w:lang w:val="en-US"/>
        </w:rPr>
      </w:pPr>
      <w:r w:rsidRPr="00A40930">
        <w:rPr>
          <w:b/>
          <w:sz w:val="32"/>
          <w:lang w:val="en-US"/>
        </w:rPr>
        <w:t>Multidimensional model of tourism verticals driving the sustainable balanced</w:t>
      </w:r>
      <w:r>
        <w:rPr>
          <w:b/>
          <w:sz w:val="32"/>
          <w:lang w:val="en-US"/>
        </w:rPr>
        <w:t xml:space="preserve"> </w:t>
      </w:r>
      <w:r w:rsidRPr="00A40930">
        <w:rPr>
          <w:b/>
          <w:sz w:val="32"/>
          <w:lang w:val="en-US"/>
        </w:rPr>
        <w:t>growth among rural &amp; remote grids and urban clusters of rural regions,</w:t>
      </w:r>
      <w:r>
        <w:rPr>
          <w:b/>
          <w:sz w:val="32"/>
          <w:lang w:val="en-US"/>
        </w:rPr>
        <w:t xml:space="preserve"> </w:t>
      </w:r>
      <w:r w:rsidRPr="00A40930">
        <w:rPr>
          <w:b/>
          <w:sz w:val="32"/>
          <w:lang w:val="en-US"/>
        </w:rPr>
        <w:t>fostering macro-regional cooperation</w:t>
      </w:r>
    </w:p>
    <w:p w:rsidR="00FA176D" w:rsidRPr="00A40930" w:rsidRDefault="00FA176D" w:rsidP="00FA176D">
      <w:pPr>
        <w:jc w:val="center"/>
        <w:outlineLvl w:val="0"/>
        <w:rPr>
          <w:sz w:val="32"/>
        </w:rPr>
      </w:pPr>
    </w:p>
    <w:p w:rsidR="00D32E86" w:rsidRPr="00A40930" w:rsidRDefault="00D32E86" w:rsidP="00FA176D">
      <w:pPr>
        <w:jc w:val="center"/>
        <w:outlineLvl w:val="0"/>
        <w:rPr>
          <w:sz w:val="32"/>
        </w:rPr>
      </w:pPr>
    </w:p>
    <w:p w:rsidR="00D32E86" w:rsidRPr="00A40930" w:rsidRDefault="00D32E86" w:rsidP="00FA176D">
      <w:pPr>
        <w:jc w:val="center"/>
        <w:outlineLvl w:val="0"/>
        <w:rPr>
          <w:sz w:val="32"/>
        </w:rPr>
      </w:pPr>
    </w:p>
    <w:tbl>
      <w:tblPr>
        <w:tblW w:w="0" w:type="auto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ook w:val="00A0" w:firstRow="1" w:lastRow="0" w:firstColumn="1" w:lastColumn="0" w:noHBand="0" w:noVBand="0"/>
      </w:tblPr>
      <w:tblGrid>
        <w:gridCol w:w="4590"/>
        <w:gridCol w:w="4304"/>
      </w:tblGrid>
      <w:tr w:rsidR="00A40930" w:rsidRPr="003A00AC" w:rsidTr="00737A12">
        <w:trPr>
          <w:trHeight w:val="1388"/>
          <w:jc w:val="center"/>
        </w:trPr>
        <w:tc>
          <w:tcPr>
            <w:tcW w:w="4590" w:type="dxa"/>
            <w:shd w:val="clear" w:color="auto" w:fill="auto"/>
            <w:vAlign w:val="center"/>
          </w:tcPr>
          <w:p w:rsidR="00A40930" w:rsidRPr="003A00AC" w:rsidRDefault="00970C03" w:rsidP="00737A12">
            <w:pPr>
              <w:pStyle w:val="Title"/>
            </w:pPr>
            <w:r w:rsidRPr="00E22996">
              <w:rPr>
                <w:noProof/>
                <w:lang w:val="en-US"/>
              </w:rPr>
              <w:drawing>
                <wp:inline distT="0" distB="0" distL="0" distR="0">
                  <wp:extent cx="1876425" cy="9144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40930" w:rsidRPr="003A00AC" w:rsidRDefault="00970C03" w:rsidP="00737A12">
            <w:pPr>
              <w:pStyle w:val="Title"/>
            </w:pPr>
            <w:r>
              <w:rPr>
                <w:b w:val="0"/>
                <w:noProof/>
                <w:color w:val="FF0000"/>
                <w:sz w:val="56"/>
                <w:szCs w:val="40"/>
                <w:highlight w:val="yellow"/>
                <w:lang w:val="en-US"/>
              </w:rPr>
              <w:drawing>
                <wp:inline distT="0" distB="0" distL="0" distR="0">
                  <wp:extent cx="1009650" cy="1047750"/>
                  <wp:effectExtent l="0" t="0" r="0" b="0"/>
                  <wp:docPr id="2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2" t="13794" r="23216" b="13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BE8" w:rsidRPr="00D32E86" w:rsidRDefault="00120BE8" w:rsidP="00FA176D">
      <w:pPr>
        <w:jc w:val="center"/>
        <w:outlineLvl w:val="0"/>
        <w:rPr>
          <w:sz w:val="32"/>
        </w:rPr>
      </w:pPr>
    </w:p>
    <w:p w:rsidR="00120BE8" w:rsidRPr="00D32E86" w:rsidRDefault="00120BE8" w:rsidP="00FA176D">
      <w:pPr>
        <w:jc w:val="center"/>
        <w:outlineLvl w:val="0"/>
        <w:rPr>
          <w:sz w:val="32"/>
        </w:rPr>
      </w:pPr>
    </w:p>
    <w:p w:rsidR="00FA176D" w:rsidRDefault="00FA176D" w:rsidP="00FA176D">
      <w:pPr>
        <w:spacing w:before="120" w:after="120" w:line="360" w:lineRule="auto"/>
        <w:jc w:val="center"/>
        <w:outlineLvl w:val="0"/>
        <w:rPr>
          <w:b/>
          <w:color w:val="000080"/>
          <w:sz w:val="36"/>
        </w:rPr>
      </w:pPr>
      <w:r w:rsidRPr="003A00AC">
        <w:rPr>
          <w:b/>
          <w:color w:val="000080"/>
          <w:sz w:val="36"/>
        </w:rPr>
        <w:t>Kick-Off Meeting</w:t>
      </w:r>
    </w:p>
    <w:p w:rsidR="00D54149" w:rsidRDefault="00D54149" w:rsidP="00FA176D">
      <w:pPr>
        <w:spacing w:before="120" w:after="120" w:line="360" w:lineRule="auto"/>
        <w:jc w:val="center"/>
        <w:outlineLvl w:val="0"/>
        <w:rPr>
          <w:b/>
          <w:color w:val="000080"/>
          <w:sz w:val="36"/>
        </w:rPr>
      </w:pPr>
      <w:r>
        <w:rPr>
          <w:b/>
          <w:color w:val="000080"/>
          <w:sz w:val="36"/>
        </w:rPr>
        <w:t>CERTH’s Premises</w:t>
      </w:r>
    </w:p>
    <w:p w:rsidR="00BE0FF7" w:rsidRPr="00A40930" w:rsidRDefault="00D54149" w:rsidP="00FA176D">
      <w:pPr>
        <w:spacing w:before="120" w:after="120" w:line="360" w:lineRule="auto"/>
        <w:jc w:val="center"/>
        <w:outlineLvl w:val="0"/>
        <w:rPr>
          <w:b/>
          <w:color w:val="000080"/>
          <w:sz w:val="36"/>
        </w:rPr>
      </w:pPr>
      <w:r>
        <w:rPr>
          <w:b/>
          <w:color w:val="000080"/>
          <w:sz w:val="36"/>
        </w:rPr>
        <w:t>Thessaloniki, Greece</w:t>
      </w:r>
    </w:p>
    <w:p w:rsidR="00FA176D" w:rsidRDefault="00A40930" w:rsidP="00FA176D">
      <w:pPr>
        <w:spacing w:before="120" w:after="120" w:line="360" w:lineRule="auto"/>
        <w:jc w:val="center"/>
        <w:outlineLvl w:val="0"/>
        <w:rPr>
          <w:b/>
          <w:color w:val="000080"/>
          <w:sz w:val="28"/>
        </w:rPr>
      </w:pPr>
      <w:r>
        <w:rPr>
          <w:b/>
          <w:color w:val="000080"/>
          <w:sz w:val="28"/>
        </w:rPr>
        <w:t>2</w:t>
      </w:r>
      <w:r w:rsidR="00D54149">
        <w:rPr>
          <w:b/>
          <w:color w:val="000080"/>
          <w:sz w:val="28"/>
        </w:rPr>
        <w:t>2-23</w:t>
      </w:r>
      <w:r w:rsidR="00FA176D" w:rsidRPr="003A00AC">
        <w:rPr>
          <w:b/>
          <w:color w:val="000080"/>
          <w:sz w:val="28"/>
        </w:rPr>
        <w:t xml:space="preserve"> </w:t>
      </w:r>
      <w:r w:rsidR="00D54149">
        <w:rPr>
          <w:b/>
          <w:color w:val="000080"/>
          <w:sz w:val="28"/>
        </w:rPr>
        <w:t xml:space="preserve">February </w:t>
      </w:r>
      <w:r>
        <w:rPr>
          <w:b/>
          <w:color w:val="000080"/>
          <w:sz w:val="28"/>
        </w:rPr>
        <w:t>2024</w:t>
      </w:r>
    </w:p>
    <w:p w:rsidR="00FA176D" w:rsidRPr="00D54149" w:rsidRDefault="00FA176D" w:rsidP="00FA176D">
      <w:pPr>
        <w:spacing w:before="120" w:after="120" w:line="360" w:lineRule="auto"/>
        <w:jc w:val="center"/>
        <w:outlineLvl w:val="0"/>
        <w:rPr>
          <w:b/>
          <w:color w:val="000080"/>
          <w:sz w:val="28"/>
        </w:rPr>
      </w:pPr>
    </w:p>
    <w:p w:rsidR="00FA176D" w:rsidRPr="00D54149" w:rsidRDefault="00FA176D" w:rsidP="00FA176D">
      <w:pPr>
        <w:spacing w:before="120" w:after="120" w:line="360" w:lineRule="auto"/>
        <w:jc w:val="center"/>
        <w:outlineLvl w:val="0"/>
        <w:rPr>
          <w:b/>
          <w:color w:val="000080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11"/>
        <w:gridCol w:w="6460"/>
      </w:tblGrid>
      <w:tr w:rsidR="00FA176D" w:rsidRPr="00E22996" w:rsidTr="00D54149">
        <w:trPr>
          <w:jc w:val="center"/>
        </w:trPr>
        <w:tc>
          <w:tcPr>
            <w:tcW w:w="3326" w:type="dxa"/>
            <w:shd w:val="clear" w:color="auto" w:fill="auto"/>
          </w:tcPr>
          <w:p w:rsidR="00FA176D" w:rsidRPr="00E22996" w:rsidRDefault="00A40930" w:rsidP="00A40930">
            <w:pPr>
              <w:spacing w:before="120" w:after="120" w:line="360" w:lineRule="auto"/>
              <w:outlineLvl w:val="0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Contact Details</w:t>
            </w:r>
            <w:r w:rsidR="00FA176D" w:rsidRPr="00E22996">
              <w:rPr>
                <w:b/>
                <w:color w:val="000080"/>
                <w:sz w:val="28"/>
                <w:lang w:val="fr-FR"/>
              </w:rPr>
              <w:t>:</w:t>
            </w:r>
          </w:p>
        </w:tc>
        <w:tc>
          <w:tcPr>
            <w:tcW w:w="6844" w:type="dxa"/>
            <w:shd w:val="clear" w:color="auto" w:fill="auto"/>
          </w:tcPr>
          <w:p w:rsidR="00FA176D" w:rsidRPr="00E22996" w:rsidRDefault="00FA176D" w:rsidP="00256955">
            <w:pPr>
              <w:spacing w:before="120" w:after="120" w:line="360" w:lineRule="auto"/>
              <w:jc w:val="center"/>
              <w:outlineLvl w:val="0"/>
              <w:rPr>
                <w:b/>
                <w:color w:val="000080"/>
                <w:sz w:val="28"/>
              </w:rPr>
            </w:pPr>
          </w:p>
        </w:tc>
      </w:tr>
      <w:tr w:rsidR="00FA176D" w:rsidRPr="00A40930" w:rsidTr="00D54149">
        <w:trPr>
          <w:jc w:val="center"/>
        </w:trPr>
        <w:tc>
          <w:tcPr>
            <w:tcW w:w="3326" w:type="dxa"/>
            <w:shd w:val="clear" w:color="auto" w:fill="auto"/>
          </w:tcPr>
          <w:p w:rsidR="00FA176D" w:rsidRPr="00A40930" w:rsidRDefault="00A40930" w:rsidP="00A40930">
            <w:pPr>
              <w:spacing w:before="120" w:after="120" w:line="360" w:lineRule="auto"/>
              <w:jc w:val="center"/>
              <w:outlineLvl w:val="0"/>
              <w:rPr>
                <w:color w:val="000080"/>
                <w:sz w:val="28"/>
                <w:lang w:val="el-GR"/>
              </w:rPr>
            </w:pPr>
            <w:r>
              <w:rPr>
                <w:color w:val="000080"/>
                <w:sz w:val="28"/>
              </w:rPr>
              <w:t>Dr</w:t>
            </w:r>
            <w:r w:rsidRPr="00A40930">
              <w:rPr>
                <w:color w:val="000080"/>
                <w:sz w:val="28"/>
                <w:lang w:val="el-GR"/>
              </w:rPr>
              <w:t xml:space="preserve">. </w:t>
            </w:r>
            <w:r>
              <w:rPr>
                <w:color w:val="000080"/>
                <w:sz w:val="28"/>
              </w:rPr>
              <w:t>Dimosthenis Ioannidis</w:t>
            </w:r>
            <w:r w:rsidR="00FA176D" w:rsidRPr="00120BE8">
              <w:rPr>
                <w:color w:val="000080"/>
                <w:sz w:val="28"/>
                <w:lang w:val="fr-FR"/>
              </w:rPr>
              <w:t xml:space="preserve">: </w:t>
            </w:r>
          </w:p>
        </w:tc>
        <w:tc>
          <w:tcPr>
            <w:tcW w:w="6844" w:type="dxa"/>
            <w:shd w:val="clear" w:color="auto" w:fill="auto"/>
          </w:tcPr>
          <w:p w:rsidR="00FA176D" w:rsidRPr="00A40930" w:rsidRDefault="00FA176D" w:rsidP="00A40930">
            <w:pPr>
              <w:spacing w:before="120" w:after="120" w:line="360" w:lineRule="auto"/>
              <w:jc w:val="center"/>
              <w:outlineLvl w:val="0"/>
              <w:rPr>
                <w:color w:val="000080"/>
                <w:sz w:val="28"/>
              </w:rPr>
            </w:pPr>
            <w:r w:rsidRPr="00120BE8">
              <w:rPr>
                <w:color w:val="000080"/>
                <w:sz w:val="28"/>
                <w:lang w:val="fr-FR"/>
              </w:rPr>
              <w:t>231</w:t>
            </w:r>
            <w:r w:rsidR="00120BE8" w:rsidRPr="00120BE8">
              <w:rPr>
                <w:color w:val="000080"/>
                <w:sz w:val="28"/>
                <w:lang w:val="el-GR"/>
              </w:rPr>
              <w:t>1</w:t>
            </w:r>
            <w:r w:rsidRPr="00120BE8">
              <w:rPr>
                <w:color w:val="000080"/>
                <w:sz w:val="28"/>
                <w:lang w:val="fr-FR"/>
              </w:rPr>
              <w:t xml:space="preserve"> </w:t>
            </w:r>
            <w:r w:rsidR="00120BE8" w:rsidRPr="00120BE8">
              <w:rPr>
                <w:color w:val="000080"/>
                <w:sz w:val="28"/>
                <w:lang w:val="el-GR"/>
              </w:rPr>
              <w:t>257 7</w:t>
            </w:r>
            <w:r w:rsidR="00A40930">
              <w:rPr>
                <w:color w:val="000080"/>
                <w:sz w:val="28"/>
              </w:rPr>
              <w:t>50</w:t>
            </w:r>
          </w:p>
        </w:tc>
      </w:tr>
      <w:tr w:rsidR="00120BE8" w:rsidRPr="00A40930" w:rsidTr="00D54149">
        <w:trPr>
          <w:jc w:val="center"/>
        </w:trPr>
        <w:tc>
          <w:tcPr>
            <w:tcW w:w="3326" w:type="dxa"/>
            <w:shd w:val="clear" w:color="auto" w:fill="auto"/>
          </w:tcPr>
          <w:p w:rsidR="00120BE8" w:rsidRDefault="00120BE8" w:rsidP="00120BE8">
            <w:pPr>
              <w:spacing w:before="120" w:after="120" w:line="360" w:lineRule="auto"/>
              <w:jc w:val="center"/>
              <w:outlineLvl w:val="0"/>
              <w:rPr>
                <w:b/>
                <w:color w:val="000080"/>
                <w:sz w:val="28"/>
                <w:lang w:val="el-GR"/>
              </w:rPr>
            </w:pPr>
          </w:p>
        </w:tc>
        <w:tc>
          <w:tcPr>
            <w:tcW w:w="6844" w:type="dxa"/>
            <w:shd w:val="clear" w:color="auto" w:fill="auto"/>
          </w:tcPr>
          <w:p w:rsidR="00120BE8" w:rsidRDefault="00120BE8" w:rsidP="00120BE8">
            <w:pPr>
              <w:spacing w:before="120" w:after="120" w:line="360" w:lineRule="auto"/>
              <w:jc w:val="center"/>
              <w:outlineLvl w:val="0"/>
              <w:rPr>
                <w:b/>
                <w:color w:val="000080"/>
                <w:sz w:val="28"/>
                <w:lang w:val="el-GR"/>
              </w:rPr>
            </w:pPr>
          </w:p>
        </w:tc>
      </w:tr>
      <w:tr w:rsidR="00120BE8" w:rsidRPr="00A31BEE" w:rsidTr="00D54149">
        <w:trPr>
          <w:jc w:val="center"/>
        </w:trPr>
        <w:tc>
          <w:tcPr>
            <w:tcW w:w="3326" w:type="dxa"/>
            <w:shd w:val="clear" w:color="auto" w:fill="auto"/>
          </w:tcPr>
          <w:p w:rsidR="00120BE8" w:rsidRDefault="00D54149" w:rsidP="00120BE8">
            <w:pPr>
              <w:spacing w:before="120" w:after="120" w:line="360" w:lineRule="auto"/>
              <w:outlineLvl w:val="0"/>
              <w:rPr>
                <w:b/>
                <w:color w:val="000080"/>
                <w:sz w:val="28"/>
                <w:lang w:val="el-GR"/>
              </w:rPr>
            </w:pPr>
            <w:r>
              <w:rPr>
                <w:b/>
                <w:color w:val="000080"/>
                <w:sz w:val="28"/>
              </w:rPr>
              <w:t>Location</w:t>
            </w:r>
            <w:r w:rsidR="00120BE8">
              <w:rPr>
                <w:b/>
                <w:color w:val="000080"/>
                <w:sz w:val="28"/>
                <w:lang w:val="el-GR"/>
              </w:rPr>
              <w:t>:</w:t>
            </w:r>
          </w:p>
        </w:tc>
        <w:tc>
          <w:tcPr>
            <w:tcW w:w="6844" w:type="dxa"/>
            <w:shd w:val="clear" w:color="auto" w:fill="auto"/>
          </w:tcPr>
          <w:p w:rsidR="00120BE8" w:rsidRPr="00D54149" w:rsidRDefault="00D54149" w:rsidP="00721DA4">
            <w:pPr>
              <w:spacing w:before="120" w:after="120" w:line="360" w:lineRule="auto"/>
              <w:jc w:val="center"/>
              <w:outlineLvl w:val="0"/>
              <w:rPr>
                <w:b/>
                <w:color w:val="000080"/>
                <w:sz w:val="28"/>
                <w:lang w:val="el-GR"/>
              </w:rPr>
            </w:pPr>
            <w:r w:rsidRPr="00D54149">
              <w:rPr>
                <w:b/>
                <w:color w:val="000080"/>
                <w:sz w:val="28"/>
              </w:rPr>
              <w:t>https</w:t>
            </w:r>
            <w:r w:rsidRPr="00D54149">
              <w:rPr>
                <w:b/>
                <w:color w:val="000080"/>
                <w:sz w:val="28"/>
                <w:lang w:val="el-GR"/>
              </w:rPr>
              <w:t>://</w:t>
            </w:r>
            <w:r w:rsidRPr="00D54149">
              <w:rPr>
                <w:b/>
                <w:color w:val="000080"/>
                <w:sz w:val="28"/>
              </w:rPr>
              <w:t>maps</w:t>
            </w:r>
            <w:r w:rsidRPr="00D54149">
              <w:rPr>
                <w:b/>
                <w:color w:val="000080"/>
                <w:sz w:val="28"/>
                <w:lang w:val="el-GR"/>
              </w:rPr>
              <w:t>.</w:t>
            </w:r>
            <w:r w:rsidRPr="00D54149">
              <w:rPr>
                <w:b/>
                <w:color w:val="000080"/>
                <w:sz w:val="28"/>
              </w:rPr>
              <w:t>app</w:t>
            </w:r>
            <w:r w:rsidRPr="00D54149">
              <w:rPr>
                <w:b/>
                <w:color w:val="000080"/>
                <w:sz w:val="28"/>
                <w:lang w:val="el-GR"/>
              </w:rPr>
              <w:t>.</w:t>
            </w:r>
            <w:r w:rsidRPr="00D54149">
              <w:rPr>
                <w:b/>
                <w:color w:val="000080"/>
                <w:sz w:val="28"/>
              </w:rPr>
              <w:t>goo</w:t>
            </w:r>
            <w:r w:rsidRPr="00D54149">
              <w:rPr>
                <w:b/>
                <w:color w:val="000080"/>
                <w:sz w:val="28"/>
                <w:lang w:val="el-GR"/>
              </w:rPr>
              <w:t>.</w:t>
            </w:r>
            <w:proofErr w:type="spellStart"/>
            <w:r w:rsidRPr="00D54149">
              <w:rPr>
                <w:b/>
                <w:color w:val="000080"/>
                <w:sz w:val="28"/>
              </w:rPr>
              <w:t>gl</w:t>
            </w:r>
            <w:proofErr w:type="spellEnd"/>
            <w:r w:rsidRPr="00D54149">
              <w:rPr>
                <w:b/>
                <w:color w:val="000080"/>
                <w:sz w:val="28"/>
                <w:lang w:val="el-GR"/>
              </w:rPr>
              <w:t>/7</w:t>
            </w:r>
            <w:proofErr w:type="spellStart"/>
            <w:r w:rsidRPr="00D54149">
              <w:rPr>
                <w:b/>
                <w:color w:val="000080"/>
                <w:sz w:val="28"/>
              </w:rPr>
              <w:t>jRJNvDKUuRxZdrw</w:t>
            </w:r>
            <w:proofErr w:type="spellEnd"/>
            <w:r w:rsidRPr="00D54149">
              <w:rPr>
                <w:b/>
                <w:color w:val="000080"/>
                <w:sz w:val="28"/>
                <w:lang w:val="el-GR"/>
              </w:rPr>
              <w:t>7</w:t>
            </w:r>
          </w:p>
        </w:tc>
      </w:tr>
    </w:tbl>
    <w:p w:rsidR="00120BE8" w:rsidRPr="000B5BEB" w:rsidRDefault="00120BE8" w:rsidP="00E30835">
      <w:pPr>
        <w:rPr>
          <w:lang w:val="pl-PL"/>
        </w:rPr>
      </w:pPr>
    </w:p>
    <w:p w:rsidR="00A93DB4" w:rsidRPr="000B5BEB" w:rsidRDefault="00A93DB4" w:rsidP="00E30835">
      <w:pPr>
        <w:rPr>
          <w:lang w:val="pl-PL"/>
        </w:rPr>
        <w:sectPr w:rsidR="00A93DB4" w:rsidRPr="000B5BEB" w:rsidSect="002625A6">
          <w:headerReference w:type="default" r:id="rId9"/>
          <w:footerReference w:type="default" r:id="rId10"/>
          <w:pgSz w:w="11907" w:h="16840"/>
          <w:pgMar w:top="1134" w:right="1418" w:bottom="1134" w:left="1418" w:header="720" w:footer="720" w:gutter="0"/>
          <w:cols w:space="720"/>
          <w:titlePg/>
          <w:docGrid w:linePitch="326"/>
        </w:sectPr>
      </w:pPr>
    </w:p>
    <w:p w:rsidR="00A93DB4" w:rsidRPr="000B5BEB" w:rsidRDefault="00F20FAC" w:rsidP="00A93DB4">
      <w:pPr>
        <w:jc w:val="center"/>
        <w:outlineLvl w:val="0"/>
        <w:rPr>
          <w:b/>
          <w:color w:val="000080"/>
          <w:sz w:val="36"/>
        </w:rPr>
      </w:pPr>
      <w:r>
        <w:rPr>
          <w:b/>
          <w:color w:val="000080"/>
          <w:sz w:val="36"/>
        </w:rPr>
        <w:lastRenderedPageBreak/>
        <w:t>Agenda</w:t>
      </w:r>
    </w:p>
    <w:tbl>
      <w:tblPr>
        <w:tblW w:w="9640" w:type="dxa"/>
        <w:tblInd w:w="-176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379"/>
        <w:gridCol w:w="1559"/>
      </w:tblGrid>
      <w:tr w:rsidR="00E83FB7" w:rsidRPr="00D60D7E" w:rsidTr="00EA4654">
        <w:trPr>
          <w:tblHeader/>
        </w:trPr>
        <w:tc>
          <w:tcPr>
            <w:tcW w:w="9640" w:type="dxa"/>
            <w:gridSpan w:val="3"/>
            <w:shd w:val="clear" w:color="auto" w:fill="DEEAF6"/>
            <w:vAlign w:val="center"/>
          </w:tcPr>
          <w:p w:rsidR="00E83FB7" w:rsidRPr="00E83FB7" w:rsidRDefault="00D54149" w:rsidP="00D54149">
            <w:pPr>
              <w:spacing w:before="60" w:after="60"/>
              <w:jc w:val="center"/>
              <w:rPr>
                <w:b/>
                <w:color w:val="0000FF"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b/>
                <w:color w:val="0000FF"/>
                <w:sz w:val="22"/>
                <w:szCs w:val="22"/>
              </w:rPr>
              <w:t>Thursday</w:t>
            </w:r>
            <w:r w:rsidR="00E83FB7" w:rsidRPr="00E83FB7">
              <w:rPr>
                <w:b/>
                <w:color w:val="0000FF"/>
                <w:sz w:val="22"/>
                <w:szCs w:val="22"/>
              </w:rPr>
              <w:t xml:space="preserve">, </w:t>
            </w:r>
            <w:r w:rsidR="00A40930">
              <w:rPr>
                <w:b/>
                <w:color w:val="0000FF"/>
                <w:sz w:val="22"/>
                <w:szCs w:val="22"/>
              </w:rPr>
              <w:t>2</w:t>
            </w:r>
            <w:r>
              <w:rPr>
                <w:b/>
                <w:color w:val="0000FF"/>
                <w:sz w:val="22"/>
                <w:szCs w:val="22"/>
              </w:rPr>
              <w:t>2</w:t>
            </w:r>
            <w:r w:rsidR="00E83FB7" w:rsidRPr="00E83FB7"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 xml:space="preserve">February </w:t>
            </w:r>
            <w:r w:rsidR="00E83FB7" w:rsidRPr="00E83FB7">
              <w:rPr>
                <w:b/>
                <w:color w:val="0000FF"/>
                <w:sz w:val="22"/>
                <w:szCs w:val="22"/>
              </w:rPr>
              <w:t>20</w:t>
            </w:r>
            <w:bookmarkEnd w:id="0"/>
            <w:bookmarkEnd w:id="1"/>
            <w:r w:rsidR="00E83FB7" w:rsidRPr="00E83FB7">
              <w:rPr>
                <w:b/>
                <w:color w:val="0000FF"/>
                <w:sz w:val="22"/>
                <w:szCs w:val="22"/>
              </w:rPr>
              <w:t>2</w:t>
            </w:r>
            <w:r w:rsidR="00A40930">
              <w:rPr>
                <w:b/>
                <w:color w:val="0000FF"/>
                <w:sz w:val="22"/>
                <w:szCs w:val="22"/>
              </w:rPr>
              <w:t>4</w:t>
            </w:r>
          </w:p>
        </w:tc>
      </w:tr>
      <w:tr w:rsidR="00A93DB4" w:rsidRPr="00D60D7E" w:rsidTr="00EA4654">
        <w:trPr>
          <w:tblHeader/>
        </w:trPr>
        <w:tc>
          <w:tcPr>
            <w:tcW w:w="1702" w:type="dxa"/>
            <w:shd w:val="clear" w:color="auto" w:fill="DEEAF6"/>
            <w:vAlign w:val="center"/>
          </w:tcPr>
          <w:p w:rsidR="00A93DB4" w:rsidRDefault="00A40930" w:rsidP="00D32E86">
            <w:pPr>
              <w:spacing w:before="60" w:after="6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Timing</w:t>
            </w:r>
          </w:p>
          <w:p w:rsidR="00A40930" w:rsidRPr="00A40930" w:rsidRDefault="00A40930" w:rsidP="00D54149">
            <w:pPr>
              <w:spacing w:before="60" w:after="6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(</w:t>
            </w:r>
            <w:r w:rsidR="00D54149">
              <w:rPr>
                <w:b/>
                <w:color w:val="0000FF"/>
                <w:sz w:val="22"/>
                <w:szCs w:val="22"/>
              </w:rPr>
              <w:t>Greek Time</w:t>
            </w:r>
            <w:r>
              <w:rPr>
                <w:b/>
                <w:color w:val="0000FF"/>
                <w:sz w:val="22"/>
                <w:szCs w:val="22"/>
              </w:rPr>
              <w:t>)</w:t>
            </w:r>
          </w:p>
        </w:tc>
        <w:tc>
          <w:tcPr>
            <w:tcW w:w="6379" w:type="dxa"/>
            <w:shd w:val="clear" w:color="auto" w:fill="DEEAF6"/>
            <w:vAlign w:val="center"/>
          </w:tcPr>
          <w:p w:rsidR="00A93DB4" w:rsidRPr="00A40930" w:rsidRDefault="00A40930" w:rsidP="00D32E86">
            <w:pPr>
              <w:spacing w:before="60" w:after="6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Topic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A93DB4" w:rsidRPr="00120BE8" w:rsidRDefault="00A40930" w:rsidP="00D32E86">
            <w:pPr>
              <w:spacing w:before="60" w:after="60"/>
              <w:jc w:val="center"/>
              <w:rPr>
                <w:b/>
                <w:color w:val="0000FF"/>
                <w:sz w:val="22"/>
                <w:szCs w:val="22"/>
                <w:lang w:val="el-GR"/>
              </w:rPr>
            </w:pPr>
            <w:proofErr w:type="spellStart"/>
            <w:r w:rsidRPr="00A40930">
              <w:rPr>
                <w:b/>
                <w:color w:val="0000FF"/>
                <w:sz w:val="22"/>
                <w:szCs w:val="22"/>
                <w:lang w:val="el-GR"/>
              </w:rPr>
              <w:t>Responsible</w:t>
            </w:r>
            <w:proofErr w:type="spellEnd"/>
            <w:r w:rsidRPr="00A40930">
              <w:rPr>
                <w:b/>
                <w:color w:val="0000FF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A40930">
              <w:rPr>
                <w:b/>
                <w:color w:val="0000FF"/>
                <w:sz w:val="22"/>
                <w:szCs w:val="22"/>
                <w:lang w:val="el-GR"/>
              </w:rPr>
              <w:t>partner</w:t>
            </w:r>
            <w:proofErr w:type="spellEnd"/>
          </w:p>
        </w:tc>
      </w:tr>
      <w:tr w:rsidR="00A93DB4" w:rsidRPr="00D60D7E" w:rsidTr="00852916">
        <w:tc>
          <w:tcPr>
            <w:tcW w:w="1702" w:type="dxa"/>
            <w:vAlign w:val="center"/>
          </w:tcPr>
          <w:p w:rsidR="00A93DB4" w:rsidRPr="00D60D7E" w:rsidRDefault="002F3B90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93DB4" w:rsidRPr="00D60D7E">
              <w:rPr>
                <w:sz w:val="22"/>
                <w:szCs w:val="22"/>
              </w:rPr>
              <w:t xml:space="preserve">:00 – </w:t>
            </w:r>
            <w:r w:rsidR="00A31BEE">
              <w:rPr>
                <w:sz w:val="22"/>
                <w:szCs w:val="22"/>
              </w:rPr>
              <w:t>10</w:t>
            </w:r>
            <w:r w:rsidR="00A93DB4" w:rsidRPr="00D60D7E">
              <w:rPr>
                <w:sz w:val="22"/>
                <w:szCs w:val="22"/>
              </w:rPr>
              <w:t>:</w:t>
            </w:r>
            <w:r w:rsidR="00A40930">
              <w:rPr>
                <w:sz w:val="22"/>
                <w:szCs w:val="22"/>
              </w:rPr>
              <w:t>1</w:t>
            </w:r>
            <w:r w:rsidR="00D54149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vAlign w:val="center"/>
          </w:tcPr>
          <w:p w:rsidR="00A93DB4" w:rsidRPr="00497BD2" w:rsidRDefault="00D54149" w:rsidP="00A40930">
            <w:pPr>
              <w:spacing w:before="60" w:after="60"/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Welcome and meeting arrangements</w:t>
            </w:r>
          </w:p>
        </w:tc>
        <w:tc>
          <w:tcPr>
            <w:tcW w:w="1559" w:type="dxa"/>
            <w:vAlign w:val="center"/>
          </w:tcPr>
          <w:p w:rsidR="00A93DB4" w:rsidRPr="00A40930" w:rsidRDefault="00D54149" w:rsidP="00D32E8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CERTH-</w:t>
            </w:r>
            <w:r w:rsidR="00A40930">
              <w:rPr>
                <w:sz w:val="22"/>
                <w:szCs w:val="22"/>
              </w:rPr>
              <w:t>ALL</w:t>
            </w:r>
          </w:p>
        </w:tc>
      </w:tr>
      <w:tr w:rsidR="0066680D" w:rsidRPr="00D60D7E" w:rsidTr="00852916">
        <w:tc>
          <w:tcPr>
            <w:tcW w:w="1702" w:type="dxa"/>
            <w:vAlign w:val="center"/>
          </w:tcPr>
          <w:p w:rsidR="0066680D" w:rsidRPr="00D54149" w:rsidRDefault="00A31BEE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680D" w:rsidRPr="00D54149">
              <w:rPr>
                <w:sz w:val="22"/>
                <w:szCs w:val="22"/>
              </w:rPr>
              <w:t>:</w:t>
            </w:r>
            <w:r w:rsidR="00A40930" w:rsidRPr="00D54149">
              <w:rPr>
                <w:sz w:val="22"/>
                <w:szCs w:val="22"/>
              </w:rPr>
              <w:t>1</w:t>
            </w:r>
            <w:r w:rsidR="00D54149" w:rsidRPr="00D54149">
              <w:rPr>
                <w:sz w:val="22"/>
                <w:szCs w:val="22"/>
              </w:rPr>
              <w:t>5</w:t>
            </w:r>
            <w:r w:rsidR="0066680D" w:rsidRPr="00D54149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2</w:t>
            </w:r>
            <w:r w:rsidR="0066680D" w:rsidRPr="00D54149">
              <w:rPr>
                <w:sz w:val="22"/>
                <w:szCs w:val="22"/>
              </w:rPr>
              <w:t>:</w:t>
            </w:r>
            <w:r w:rsidR="00D54149" w:rsidRPr="00D54149"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  <w:vAlign w:val="center"/>
          </w:tcPr>
          <w:p w:rsidR="00D54149" w:rsidRPr="00497BD2" w:rsidRDefault="00D54149" w:rsidP="00D54149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Consortium partner round table:</w:t>
            </w:r>
          </w:p>
          <w:p w:rsidR="00D54149" w:rsidRPr="00C2451A" w:rsidRDefault="00D54149" w:rsidP="00C2451A">
            <w:pPr>
              <w:numPr>
                <w:ilvl w:val="0"/>
                <w:numId w:val="18"/>
              </w:numPr>
              <w:ind w:left="738"/>
              <w:rPr>
                <w:i/>
                <w:sz w:val="22"/>
                <w:szCs w:val="22"/>
              </w:rPr>
            </w:pPr>
            <w:r w:rsidRPr="00C2451A">
              <w:rPr>
                <w:i/>
                <w:sz w:val="22"/>
                <w:szCs w:val="22"/>
              </w:rPr>
              <w:t>Who you are;</w:t>
            </w:r>
          </w:p>
          <w:p w:rsidR="00D54149" w:rsidRPr="00C2451A" w:rsidRDefault="00D54149" w:rsidP="00C2451A">
            <w:pPr>
              <w:numPr>
                <w:ilvl w:val="0"/>
                <w:numId w:val="18"/>
              </w:numPr>
              <w:ind w:left="738"/>
              <w:rPr>
                <w:i/>
                <w:sz w:val="22"/>
                <w:szCs w:val="22"/>
              </w:rPr>
            </w:pPr>
            <w:r w:rsidRPr="00C2451A">
              <w:rPr>
                <w:i/>
                <w:sz w:val="22"/>
                <w:szCs w:val="22"/>
              </w:rPr>
              <w:t>What you do:</w:t>
            </w:r>
          </w:p>
          <w:p w:rsidR="00D54149" w:rsidRPr="00C2451A" w:rsidRDefault="00D54149" w:rsidP="00C2451A">
            <w:pPr>
              <w:numPr>
                <w:ilvl w:val="1"/>
                <w:numId w:val="18"/>
              </w:numPr>
              <w:ind w:left="1305" w:hanging="509"/>
              <w:rPr>
                <w:i/>
                <w:sz w:val="22"/>
                <w:szCs w:val="22"/>
              </w:rPr>
            </w:pPr>
            <w:r w:rsidRPr="00C2451A">
              <w:rPr>
                <w:i/>
                <w:sz w:val="22"/>
                <w:szCs w:val="22"/>
              </w:rPr>
              <w:t>Existing Portfolio of Tools &amp; Services related to TOURAL;</w:t>
            </w:r>
          </w:p>
          <w:p w:rsidR="00A40930" w:rsidRPr="00D54149" w:rsidRDefault="00D54149" w:rsidP="00C2451A">
            <w:pPr>
              <w:numPr>
                <w:ilvl w:val="0"/>
                <w:numId w:val="18"/>
              </w:numPr>
              <w:ind w:left="738"/>
              <w:rPr>
                <w:sz w:val="22"/>
                <w:szCs w:val="22"/>
              </w:rPr>
            </w:pPr>
            <w:r w:rsidRPr="00C2451A">
              <w:rPr>
                <w:i/>
                <w:sz w:val="22"/>
                <w:szCs w:val="22"/>
              </w:rPr>
              <w:t xml:space="preserve">What you are expected to do within </w:t>
            </w:r>
            <w:r w:rsidR="00497BD2" w:rsidRPr="00C2451A">
              <w:rPr>
                <w:i/>
                <w:sz w:val="22"/>
                <w:szCs w:val="22"/>
              </w:rPr>
              <w:t>TOURAL</w:t>
            </w:r>
            <w:r w:rsidRPr="00C2451A">
              <w:rPr>
                <w:i/>
                <w:sz w:val="22"/>
                <w:szCs w:val="22"/>
              </w:rPr>
              <w:t xml:space="preserve"> project</w:t>
            </w:r>
          </w:p>
        </w:tc>
        <w:tc>
          <w:tcPr>
            <w:tcW w:w="1559" w:type="dxa"/>
            <w:vAlign w:val="center"/>
          </w:tcPr>
          <w:p w:rsidR="0066680D" w:rsidRPr="00D54149" w:rsidRDefault="00497BD2" w:rsidP="00D32E8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497BD2" w:rsidRPr="00D60D7E" w:rsidTr="00852916">
        <w:tc>
          <w:tcPr>
            <w:tcW w:w="1702" w:type="dxa"/>
            <w:vAlign w:val="center"/>
          </w:tcPr>
          <w:p w:rsidR="00497BD2" w:rsidRPr="00EA4654" w:rsidRDefault="00497BD2" w:rsidP="00A31BEE">
            <w:pPr>
              <w:spacing w:before="60" w:after="60"/>
              <w:rPr>
                <w:b/>
                <w:color w:val="0000FF"/>
                <w:sz w:val="22"/>
                <w:szCs w:val="22"/>
              </w:rPr>
            </w:pPr>
            <w:r w:rsidRPr="00EA4654">
              <w:rPr>
                <w:b/>
                <w:color w:val="0000FF"/>
                <w:sz w:val="22"/>
                <w:szCs w:val="22"/>
              </w:rPr>
              <w:t>1</w:t>
            </w:r>
            <w:r w:rsidR="00A31BEE">
              <w:rPr>
                <w:b/>
                <w:color w:val="0000FF"/>
                <w:sz w:val="22"/>
                <w:szCs w:val="22"/>
              </w:rPr>
              <w:t>2</w:t>
            </w:r>
            <w:r w:rsidRPr="00EA4654">
              <w:rPr>
                <w:b/>
                <w:color w:val="0000FF"/>
                <w:sz w:val="22"/>
                <w:szCs w:val="22"/>
              </w:rPr>
              <w:t>:15 – 1</w:t>
            </w:r>
            <w:r w:rsidR="00A31BEE">
              <w:rPr>
                <w:b/>
                <w:color w:val="0000FF"/>
                <w:sz w:val="22"/>
                <w:szCs w:val="22"/>
              </w:rPr>
              <w:t>2</w:t>
            </w:r>
            <w:r w:rsidRPr="00EA4654">
              <w:rPr>
                <w:b/>
                <w:color w:val="0000FF"/>
                <w:sz w:val="22"/>
                <w:szCs w:val="22"/>
              </w:rPr>
              <w:t>:35</w:t>
            </w:r>
          </w:p>
        </w:tc>
        <w:tc>
          <w:tcPr>
            <w:tcW w:w="6379" w:type="dxa"/>
            <w:vAlign w:val="center"/>
          </w:tcPr>
          <w:p w:rsidR="00497BD2" w:rsidRPr="00EA4654" w:rsidRDefault="00497BD2" w:rsidP="00D54149">
            <w:pPr>
              <w:rPr>
                <w:b/>
                <w:color w:val="0000FF"/>
                <w:sz w:val="22"/>
                <w:szCs w:val="22"/>
              </w:rPr>
            </w:pPr>
            <w:r w:rsidRPr="00EA4654">
              <w:rPr>
                <w:b/>
                <w:color w:val="0000FF"/>
                <w:sz w:val="22"/>
                <w:szCs w:val="22"/>
              </w:rPr>
              <w:t>Coffee break</w:t>
            </w:r>
          </w:p>
        </w:tc>
        <w:tc>
          <w:tcPr>
            <w:tcW w:w="1559" w:type="dxa"/>
            <w:vAlign w:val="center"/>
          </w:tcPr>
          <w:p w:rsidR="00497BD2" w:rsidRPr="00D54149" w:rsidRDefault="00497BD2" w:rsidP="00D32E8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54149" w:rsidRPr="00D60D7E" w:rsidTr="00852916">
        <w:tc>
          <w:tcPr>
            <w:tcW w:w="1702" w:type="dxa"/>
            <w:vAlign w:val="center"/>
          </w:tcPr>
          <w:p w:rsidR="00D54149" w:rsidRPr="00D54149" w:rsidRDefault="00A31BEE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97BD2">
              <w:rPr>
                <w:sz w:val="22"/>
                <w:szCs w:val="22"/>
              </w:rPr>
              <w:t xml:space="preserve">:35 – </w:t>
            </w:r>
            <w:r>
              <w:rPr>
                <w:sz w:val="22"/>
                <w:szCs w:val="22"/>
              </w:rPr>
              <w:t>13</w:t>
            </w:r>
            <w:r w:rsidR="00497BD2">
              <w:rPr>
                <w:sz w:val="22"/>
                <w:szCs w:val="22"/>
              </w:rPr>
              <w:t>:00</w:t>
            </w:r>
          </w:p>
        </w:tc>
        <w:tc>
          <w:tcPr>
            <w:tcW w:w="6379" w:type="dxa"/>
            <w:vAlign w:val="center"/>
          </w:tcPr>
          <w:p w:rsidR="00D54149" w:rsidRPr="00497BD2" w:rsidRDefault="00D54149" w:rsidP="00C2451A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 xml:space="preserve">Short project overview: </w:t>
            </w:r>
          </w:p>
          <w:p w:rsidR="00D54149" w:rsidRPr="00285B15" w:rsidRDefault="00D54149" w:rsidP="00C2451A">
            <w:pPr>
              <w:numPr>
                <w:ilvl w:val="0"/>
                <w:numId w:val="14"/>
              </w:numPr>
              <w:ind w:left="714" w:hanging="357"/>
              <w:rPr>
                <w:i/>
                <w:sz w:val="22"/>
                <w:szCs w:val="22"/>
              </w:rPr>
            </w:pPr>
            <w:r w:rsidRPr="00285B15">
              <w:rPr>
                <w:i/>
                <w:sz w:val="22"/>
                <w:szCs w:val="22"/>
              </w:rPr>
              <w:t>Project Vision &amp; Objectives;</w:t>
            </w:r>
          </w:p>
          <w:p w:rsidR="00D54149" w:rsidRPr="00285B15" w:rsidRDefault="00D54149" w:rsidP="00C2451A">
            <w:pPr>
              <w:numPr>
                <w:ilvl w:val="0"/>
                <w:numId w:val="14"/>
              </w:numPr>
              <w:ind w:left="714" w:hanging="357"/>
              <w:rPr>
                <w:i/>
                <w:sz w:val="22"/>
                <w:szCs w:val="22"/>
              </w:rPr>
            </w:pPr>
            <w:r w:rsidRPr="00285B15">
              <w:rPr>
                <w:i/>
                <w:sz w:val="22"/>
                <w:szCs w:val="22"/>
              </w:rPr>
              <w:t>The activities of the first year (milestones, deliverables);</w:t>
            </w:r>
          </w:p>
          <w:p w:rsidR="00D54149" w:rsidRPr="00D60D7E" w:rsidRDefault="00D54149" w:rsidP="00C2451A">
            <w:pPr>
              <w:numPr>
                <w:ilvl w:val="0"/>
                <w:numId w:val="14"/>
              </w:numPr>
              <w:ind w:left="714" w:hanging="357"/>
              <w:rPr>
                <w:sz w:val="22"/>
                <w:szCs w:val="22"/>
              </w:rPr>
            </w:pPr>
            <w:r w:rsidRPr="00285B15">
              <w:rPr>
                <w:i/>
                <w:sz w:val="22"/>
                <w:szCs w:val="22"/>
              </w:rPr>
              <w:t>Project Terminology;</w:t>
            </w:r>
          </w:p>
        </w:tc>
        <w:tc>
          <w:tcPr>
            <w:tcW w:w="1559" w:type="dxa"/>
            <w:vAlign w:val="center"/>
          </w:tcPr>
          <w:p w:rsidR="00D54149" w:rsidRPr="00497BD2" w:rsidRDefault="00D54149" w:rsidP="00D5414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CERTH</w:t>
            </w:r>
          </w:p>
        </w:tc>
      </w:tr>
      <w:tr w:rsidR="00D54149" w:rsidRPr="00D60D7E" w:rsidTr="00497BD2">
        <w:tc>
          <w:tcPr>
            <w:tcW w:w="1702" w:type="dxa"/>
            <w:shd w:val="clear" w:color="auto" w:fill="auto"/>
            <w:vAlign w:val="center"/>
          </w:tcPr>
          <w:p w:rsidR="00D54149" w:rsidRPr="00285B15" w:rsidRDefault="00A31BEE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97BD2" w:rsidRPr="00285B15">
              <w:rPr>
                <w:sz w:val="22"/>
                <w:szCs w:val="22"/>
              </w:rPr>
              <w:t xml:space="preserve">:00 – </w:t>
            </w:r>
            <w:r>
              <w:rPr>
                <w:sz w:val="22"/>
                <w:szCs w:val="22"/>
              </w:rPr>
              <w:t>13</w:t>
            </w:r>
            <w:r w:rsidR="00497BD2" w:rsidRPr="00285B15">
              <w:rPr>
                <w:sz w:val="22"/>
                <w:szCs w:val="22"/>
              </w:rPr>
              <w:t>:30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54149" w:rsidRPr="00497BD2" w:rsidRDefault="00D54149" w:rsidP="00C2451A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WP1 Project Management</w:t>
            </w:r>
          </w:p>
          <w:p w:rsidR="00D54149" w:rsidRPr="00497BD2" w:rsidRDefault="00D54149" w:rsidP="00C2451A">
            <w:pPr>
              <w:numPr>
                <w:ilvl w:val="0"/>
                <w:numId w:val="15"/>
              </w:numPr>
              <w:ind w:left="714" w:hanging="357"/>
              <w:rPr>
                <w:b/>
                <w:sz w:val="22"/>
                <w:szCs w:val="22"/>
              </w:rPr>
            </w:pPr>
            <w:r w:rsidRPr="00497BD2">
              <w:rPr>
                <w:i/>
                <w:sz w:val="22"/>
                <w:szCs w:val="22"/>
              </w:rPr>
              <w:t>HORIZON EUROPE rules;</w:t>
            </w:r>
          </w:p>
          <w:p w:rsidR="00D54149" w:rsidRPr="00285B15" w:rsidRDefault="00D54149" w:rsidP="00C2451A">
            <w:pPr>
              <w:numPr>
                <w:ilvl w:val="0"/>
                <w:numId w:val="15"/>
              </w:numPr>
              <w:ind w:left="714" w:hanging="357"/>
              <w:rPr>
                <w:b/>
                <w:sz w:val="22"/>
                <w:szCs w:val="22"/>
              </w:rPr>
            </w:pPr>
            <w:r w:rsidRPr="00497BD2">
              <w:rPr>
                <w:i/>
                <w:sz w:val="22"/>
                <w:szCs w:val="22"/>
              </w:rPr>
              <w:t>Reporting;</w:t>
            </w:r>
          </w:p>
          <w:p w:rsidR="00285B15" w:rsidRPr="00497BD2" w:rsidRDefault="00285B15" w:rsidP="00C2451A">
            <w:pPr>
              <w:numPr>
                <w:ilvl w:val="0"/>
                <w:numId w:val="15"/>
              </w:numPr>
              <w:ind w:left="714" w:hanging="357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Project templates;</w:t>
            </w:r>
          </w:p>
          <w:p w:rsidR="00D54149" w:rsidRPr="00497BD2" w:rsidRDefault="00D54149" w:rsidP="00C2451A">
            <w:pPr>
              <w:numPr>
                <w:ilvl w:val="0"/>
                <w:numId w:val="15"/>
              </w:numPr>
              <w:ind w:left="714" w:hanging="357"/>
              <w:rPr>
                <w:b/>
                <w:sz w:val="22"/>
                <w:szCs w:val="22"/>
              </w:rPr>
            </w:pPr>
            <w:r w:rsidRPr="00497BD2">
              <w:rPr>
                <w:i/>
                <w:sz w:val="22"/>
                <w:szCs w:val="22"/>
              </w:rPr>
              <w:t>Quality management scheme;</w:t>
            </w:r>
          </w:p>
          <w:p w:rsidR="00D54149" w:rsidRPr="00497BD2" w:rsidRDefault="00D54149" w:rsidP="00C2451A">
            <w:pPr>
              <w:numPr>
                <w:ilvl w:val="0"/>
                <w:numId w:val="15"/>
              </w:numPr>
              <w:ind w:left="714" w:hanging="357"/>
              <w:rPr>
                <w:b/>
                <w:sz w:val="22"/>
                <w:szCs w:val="22"/>
              </w:rPr>
            </w:pPr>
            <w:r w:rsidRPr="00497BD2">
              <w:rPr>
                <w:i/>
                <w:sz w:val="22"/>
                <w:szCs w:val="22"/>
              </w:rPr>
              <w:t>Risk management and Contingency planning;</w:t>
            </w:r>
          </w:p>
          <w:p w:rsidR="00285B15" w:rsidRPr="00497BD2" w:rsidRDefault="00D54149" w:rsidP="00C2451A">
            <w:pPr>
              <w:numPr>
                <w:ilvl w:val="0"/>
                <w:numId w:val="15"/>
              </w:numPr>
              <w:ind w:left="714" w:hanging="357"/>
              <w:rPr>
                <w:b/>
                <w:sz w:val="22"/>
                <w:szCs w:val="22"/>
              </w:rPr>
            </w:pPr>
            <w:r w:rsidRPr="00497BD2">
              <w:rPr>
                <w:i/>
                <w:sz w:val="22"/>
                <w:szCs w:val="22"/>
              </w:rPr>
              <w:t>Ethical Issues;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149" w:rsidRPr="00497BD2" w:rsidRDefault="00D54149" w:rsidP="00D5414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CERTH</w:t>
            </w:r>
          </w:p>
        </w:tc>
      </w:tr>
      <w:tr w:rsidR="00C3070E" w:rsidRPr="00D60D7E" w:rsidTr="00497BD2">
        <w:tc>
          <w:tcPr>
            <w:tcW w:w="1702" w:type="dxa"/>
            <w:shd w:val="clear" w:color="auto" w:fill="auto"/>
            <w:vAlign w:val="center"/>
          </w:tcPr>
          <w:p w:rsidR="00C3070E" w:rsidRPr="00285B15" w:rsidRDefault="00A31BEE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3070E" w:rsidRPr="00285B15">
              <w:rPr>
                <w:sz w:val="22"/>
                <w:szCs w:val="22"/>
              </w:rPr>
              <w:t>:</w:t>
            </w:r>
            <w:r w:rsidR="00497BD2" w:rsidRPr="00285B15">
              <w:rPr>
                <w:sz w:val="22"/>
                <w:szCs w:val="22"/>
              </w:rPr>
              <w:t>3</w:t>
            </w:r>
            <w:r w:rsidR="00C3070E" w:rsidRPr="00285B15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13</w:t>
            </w:r>
            <w:r w:rsidR="00C3070E" w:rsidRPr="00285B15">
              <w:rPr>
                <w:sz w:val="22"/>
                <w:szCs w:val="22"/>
              </w:rPr>
              <w:t>:</w:t>
            </w:r>
            <w:r w:rsidR="00497BD2" w:rsidRPr="00285B15">
              <w:rPr>
                <w:sz w:val="22"/>
                <w:szCs w:val="22"/>
              </w:rPr>
              <w:t>4</w:t>
            </w:r>
            <w:r w:rsidR="00C3070E" w:rsidRPr="00285B15">
              <w:rPr>
                <w:sz w:val="22"/>
                <w:szCs w:val="22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3070E" w:rsidRPr="00497BD2" w:rsidRDefault="00C3070E" w:rsidP="00C2451A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WP2: CCT Analysis &amp; Policy Pathways</w:t>
            </w:r>
          </w:p>
          <w:p w:rsidR="00914EB5" w:rsidRPr="00285B15" w:rsidRDefault="00914EB5" w:rsidP="00C2451A">
            <w:pPr>
              <w:numPr>
                <w:ilvl w:val="0"/>
                <w:numId w:val="19"/>
              </w:numPr>
              <w:ind w:hanging="357"/>
              <w:rPr>
                <w:i/>
                <w:sz w:val="22"/>
                <w:szCs w:val="22"/>
              </w:rPr>
            </w:pPr>
            <w:r w:rsidRPr="00285B15">
              <w:rPr>
                <w:i/>
                <w:sz w:val="22"/>
                <w:szCs w:val="22"/>
              </w:rPr>
              <w:t>Overview and plans:</w:t>
            </w:r>
          </w:p>
          <w:p w:rsidR="00914EB5" w:rsidRPr="00285B15" w:rsidRDefault="00914EB5" w:rsidP="00C2451A">
            <w:pPr>
              <w:numPr>
                <w:ilvl w:val="1"/>
                <w:numId w:val="19"/>
              </w:numPr>
              <w:ind w:hanging="357"/>
              <w:rPr>
                <w:i/>
                <w:sz w:val="22"/>
                <w:szCs w:val="22"/>
              </w:rPr>
            </w:pPr>
            <w:r w:rsidRPr="00285B15">
              <w:rPr>
                <w:i/>
                <w:sz w:val="22"/>
                <w:szCs w:val="22"/>
              </w:rPr>
              <w:t>Work plan;</w:t>
            </w:r>
          </w:p>
          <w:p w:rsidR="00914EB5" w:rsidRPr="00285B15" w:rsidRDefault="00914EB5" w:rsidP="00C2451A">
            <w:pPr>
              <w:numPr>
                <w:ilvl w:val="1"/>
                <w:numId w:val="19"/>
              </w:numPr>
              <w:ind w:hanging="357"/>
              <w:rPr>
                <w:i/>
                <w:sz w:val="22"/>
                <w:szCs w:val="22"/>
              </w:rPr>
            </w:pPr>
            <w:r w:rsidRPr="00285B15">
              <w:rPr>
                <w:i/>
                <w:sz w:val="22"/>
                <w:szCs w:val="22"/>
              </w:rPr>
              <w:t>Tasks;</w:t>
            </w:r>
          </w:p>
          <w:p w:rsidR="00914EB5" w:rsidRPr="00285B15" w:rsidRDefault="00914EB5" w:rsidP="00C2451A">
            <w:pPr>
              <w:numPr>
                <w:ilvl w:val="1"/>
                <w:numId w:val="19"/>
              </w:numPr>
              <w:ind w:hanging="357"/>
              <w:rPr>
                <w:i/>
                <w:sz w:val="22"/>
                <w:szCs w:val="22"/>
              </w:rPr>
            </w:pPr>
            <w:r w:rsidRPr="00285B15">
              <w:rPr>
                <w:i/>
                <w:sz w:val="22"/>
                <w:szCs w:val="22"/>
              </w:rPr>
              <w:t>Objectives;</w:t>
            </w:r>
          </w:p>
          <w:p w:rsidR="00914EB5" w:rsidRPr="00497BD2" w:rsidRDefault="00914EB5" w:rsidP="00C2451A">
            <w:pPr>
              <w:numPr>
                <w:ilvl w:val="0"/>
                <w:numId w:val="19"/>
              </w:numPr>
              <w:ind w:hanging="357"/>
              <w:rPr>
                <w:b/>
                <w:sz w:val="22"/>
                <w:szCs w:val="22"/>
              </w:rPr>
            </w:pPr>
            <w:r w:rsidRPr="00285B15">
              <w:rPr>
                <w:i/>
                <w:sz w:val="22"/>
                <w:szCs w:val="22"/>
              </w:rPr>
              <w:t>Milestones and Deliverables for the 1st year;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70E" w:rsidRPr="00497BD2" w:rsidRDefault="00D54149" w:rsidP="00C3070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ICBSS</w:t>
            </w:r>
          </w:p>
        </w:tc>
      </w:tr>
      <w:tr w:rsidR="00A31BEE" w:rsidRPr="00D60D7E" w:rsidTr="00497BD2">
        <w:tc>
          <w:tcPr>
            <w:tcW w:w="1702" w:type="dxa"/>
            <w:shd w:val="clear" w:color="auto" w:fill="auto"/>
            <w:vAlign w:val="center"/>
          </w:tcPr>
          <w:p w:rsidR="00A31BEE" w:rsidRPr="00941A44" w:rsidRDefault="00A31BEE" w:rsidP="00A31BEE">
            <w:pPr>
              <w:spacing w:before="60" w:after="60"/>
              <w:rPr>
                <w:b/>
                <w:color w:val="0000FF"/>
                <w:sz w:val="22"/>
                <w:szCs w:val="22"/>
              </w:rPr>
            </w:pPr>
            <w:r w:rsidRPr="00941A44">
              <w:rPr>
                <w:b/>
                <w:color w:val="0000FF"/>
                <w:sz w:val="22"/>
                <w:szCs w:val="22"/>
              </w:rPr>
              <w:t>13:</w:t>
            </w:r>
            <w:r>
              <w:rPr>
                <w:b/>
                <w:color w:val="0000FF"/>
                <w:sz w:val="22"/>
                <w:szCs w:val="22"/>
              </w:rPr>
              <w:t>4</w:t>
            </w:r>
            <w:r w:rsidRPr="00941A44">
              <w:rPr>
                <w:b/>
                <w:color w:val="0000FF"/>
                <w:sz w:val="22"/>
                <w:szCs w:val="22"/>
              </w:rPr>
              <w:t>0 – 14:</w:t>
            </w:r>
            <w:r>
              <w:rPr>
                <w:b/>
                <w:color w:val="0000FF"/>
                <w:sz w:val="22"/>
                <w:szCs w:val="22"/>
              </w:rPr>
              <w:t>4</w:t>
            </w:r>
            <w:r w:rsidRPr="00941A44"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31BEE" w:rsidRPr="00941A44" w:rsidRDefault="00A31BEE" w:rsidP="00A31BEE">
            <w:pPr>
              <w:rPr>
                <w:b/>
                <w:color w:val="0000FF"/>
                <w:sz w:val="22"/>
                <w:szCs w:val="22"/>
              </w:rPr>
            </w:pPr>
            <w:r w:rsidRPr="00941A44">
              <w:rPr>
                <w:b/>
                <w:color w:val="0000FF"/>
                <w:sz w:val="22"/>
                <w:szCs w:val="22"/>
              </w:rPr>
              <w:t>Lunch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BEE" w:rsidRPr="00497BD2" w:rsidRDefault="00A31BEE" w:rsidP="00A31B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B1ADD" w:rsidRPr="00D60D7E" w:rsidTr="00497BD2">
        <w:tc>
          <w:tcPr>
            <w:tcW w:w="1702" w:type="dxa"/>
            <w:shd w:val="clear" w:color="auto" w:fill="auto"/>
            <w:vAlign w:val="center"/>
          </w:tcPr>
          <w:p w:rsidR="00F35DF0" w:rsidRPr="00D60D7E" w:rsidRDefault="00A31BEE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B1ADD" w:rsidRPr="00D60D7E">
              <w:rPr>
                <w:sz w:val="22"/>
                <w:szCs w:val="22"/>
              </w:rPr>
              <w:t>:</w:t>
            </w:r>
            <w:r w:rsidR="00C3070E">
              <w:rPr>
                <w:sz w:val="22"/>
                <w:szCs w:val="22"/>
              </w:rPr>
              <w:t>4</w:t>
            </w:r>
            <w:r w:rsidR="00DB7BB4" w:rsidRPr="00D60D7E">
              <w:rPr>
                <w:sz w:val="22"/>
                <w:szCs w:val="22"/>
              </w:rPr>
              <w:t>0</w:t>
            </w:r>
            <w:r w:rsidR="005B1ADD" w:rsidRPr="00D60D7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</w:t>
            </w:r>
            <w:r w:rsidR="005B1ADD" w:rsidRPr="00D60D7E">
              <w:rPr>
                <w:sz w:val="22"/>
                <w:szCs w:val="22"/>
              </w:rPr>
              <w:t>:</w:t>
            </w:r>
            <w:r w:rsidR="00941A44">
              <w:rPr>
                <w:sz w:val="22"/>
                <w:szCs w:val="22"/>
              </w:rPr>
              <w:t>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ADD" w:rsidRDefault="00C3070E" w:rsidP="00C2451A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T2.1 - Regional/Macro-Regional Research on Policy Instruments, Strategies &amp; Funded Projects</w:t>
            </w:r>
          </w:p>
          <w:p w:rsidR="00497BD2" w:rsidRPr="00941A44" w:rsidRDefault="00497BD2" w:rsidP="00C2451A">
            <w:pPr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Objectives, plans &amp; methodology;</w:t>
            </w:r>
          </w:p>
          <w:p w:rsidR="00285B15" w:rsidRPr="00941A44" w:rsidRDefault="00285B15" w:rsidP="00C2451A">
            <w:pPr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Partners contribution;</w:t>
            </w:r>
          </w:p>
          <w:p w:rsidR="00497BD2" w:rsidRPr="00941A44" w:rsidRDefault="00497BD2" w:rsidP="00C2451A">
            <w:pPr>
              <w:numPr>
                <w:ilvl w:val="0"/>
                <w:numId w:val="20"/>
              </w:numPr>
              <w:rPr>
                <w:b/>
                <w:i/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Next steps (6 months);</w:t>
            </w:r>
          </w:p>
          <w:p w:rsidR="00497BD2" w:rsidRPr="00497BD2" w:rsidRDefault="00497BD2" w:rsidP="00C2451A">
            <w:pPr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Towards Deliverable D2.1 (M6);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ADD" w:rsidRPr="00497BD2" w:rsidRDefault="00C3070E" w:rsidP="00D32E8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ZDRN</w:t>
            </w:r>
          </w:p>
        </w:tc>
      </w:tr>
      <w:tr w:rsidR="00C3070E" w:rsidRPr="00D60D7E" w:rsidTr="00497BD2">
        <w:trPr>
          <w:trHeight w:val="380"/>
        </w:trPr>
        <w:tc>
          <w:tcPr>
            <w:tcW w:w="1702" w:type="dxa"/>
            <w:shd w:val="clear" w:color="auto" w:fill="auto"/>
            <w:vAlign w:val="center"/>
          </w:tcPr>
          <w:p w:rsidR="00C3070E" w:rsidRPr="00D60D7E" w:rsidRDefault="00C3070E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1BE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</w:t>
            </w:r>
            <w:r w:rsidR="00941A4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0 – </w:t>
            </w:r>
            <w:r w:rsidR="00A31BE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="00941A4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3070E" w:rsidRPr="00497BD2" w:rsidRDefault="00C3070E" w:rsidP="00C2451A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T2.2 - Policy Pathways for TOURAL Regions &amp; Macro-Regions/Sea-Basins</w:t>
            </w:r>
          </w:p>
          <w:p w:rsidR="00497BD2" w:rsidRPr="00941A44" w:rsidRDefault="00497BD2" w:rsidP="00C2451A">
            <w:pPr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Objectives, plans &amp; methodology;</w:t>
            </w:r>
          </w:p>
          <w:p w:rsidR="00285B15" w:rsidRPr="00941A44" w:rsidRDefault="00285B15" w:rsidP="00C2451A">
            <w:pPr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Partners contribution;</w:t>
            </w:r>
          </w:p>
          <w:p w:rsidR="00497BD2" w:rsidRPr="00497BD2" w:rsidRDefault="00497BD2" w:rsidP="00C2451A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Next steps (6 months);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70E" w:rsidRPr="00497BD2" w:rsidRDefault="00C3070E" w:rsidP="00D32E8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ABR</w:t>
            </w:r>
          </w:p>
        </w:tc>
      </w:tr>
      <w:tr w:rsidR="00C3070E" w:rsidRPr="00D60D7E" w:rsidTr="00497BD2">
        <w:trPr>
          <w:trHeight w:val="380"/>
        </w:trPr>
        <w:tc>
          <w:tcPr>
            <w:tcW w:w="1702" w:type="dxa"/>
            <w:shd w:val="clear" w:color="auto" w:fill="auto"/>
            <w:vAlign w:val="center"/>
          </w:tcPr>
          <w:p w:rsidR="00C3070E" w:rsidRPr="00D60D7E" w:rsidRDefault="00A31BEE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3070E">
              <w:rPr>
                <w:sz w:val="22"/>
                <w:szCs w:val="22"/>
              </w:rPr>
              <w:t>:</w:t>
            </w:r>
            <w:r w:rsidR="00941A44">
              <w:rPr>
                <w:sz w:val="22"/>
                <w:szCs w:val="22"/>
              </w:rPr>
              <w:t>5</w:t>
            </w:r>
            <w:r w:rsidR="00C3070E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16</w:t>
            </w:r>
            <w:r w:rsidR="00C3070E">
              <w:rPr>
                <w:sz w:val="22"/>
                <w:szCs w:val="22"/>
              </w:rPr>
              <w:t>:</w:t>
            </w:r>
            <w:r w:rsidR="00941A44">
              <w:rPr>
                <w:sz w:val="22"/>
                <w:szCs w:val="22"/>
              </w:rPr>
              <w:t>1</w:t>
            </w:r>
            <w:r w:rsidR="00C3070E">
              <w:rPr>
                <w:sz w:val="22"/>
                <w:szCs w:val="22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3070E" w:rsidRPr="00497BD2" w:rsidRDefault="00C3070E" w:rsidP="00C2451A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T2.3 - Co-"Work" Method &amp; Processes</w:t>
            </w:r>
          </w:p>
          <w:p w:rsidR="00497BD2" w:rsidRPr="00941A44" w:rsidRDefault="00497BD2" w:rsidP="00C2451A">
            <w:pPr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Objectives, plans &amp; methodology;</w:t>
            </w:r>
          </w:p>
          <w:p w:rsidR="00941A44" w:rsidRPr="00941A44" w:rsidRDefault="00941A44" w:rsidP="00941A44">
            <w:pPr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Partners contribution;</w:t>
            </w:r>
          </w:p>
          <w:p w:rsidR="00497BD2" w:rsidRPr="00497BD2" w:rsidRDefault="00497BD2" w:rsidP="00C2451A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Next steps (6 months);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70E" w:rsidRPr="00497BD2" w:rsidRDefault="00C3070E" w:rsidP="00D32E8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ICBSS</w:t>
            </w:r>
          </w:p>
        </w:tc>
      </w:tr>
      <w:tr w:rsidR="00A31BEE" w:rsidRPr="00D60D7E" w:rsidTr="00497BD2">
        <w:trPr>
          <w:trHeight w:val="380"/>
        </w:trPr>
        <w:tc>
          <w:tcPr>
            <w:tcW w:w="1702" w:type="dxa"/>
            <w:shd w:val="clear" w:color="auto" w:fill="auto"/>
            <w:vAlign w:val="center"/>
          </w:tcPr>
          <w:p w:rsidR="00A31BEE" w:rsidRPr="00EA4654" w:rsidRDefault="00A31BEE" w:rsidP="00A31BEE">
            <w:pPr>
              <w:spacing w:before="60" w:after="60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16</w:t>
            </w:r>
            <w:r w:rsidRPr="00EA4654">
              <w:rPr>
                <w:b/>
                <w:color w:val="0000FF"/>
                <w:sz w:val="22"/>
                <w:szCs w:val="22"/>
              </w:rPr>
              <w:t>:</w:t>
            </w:r>
            <w:r>
              <w:rPr>
                <w:b/>
                <w:color w:val="0000FF"/>
                <w:sz w:val="22"/>
                <w:szCs w:val="22"/>
              </w:rPr>
              <w:t>1</w:t>
            </w:r>
            <w:r>
              <w:rPr>
                <w:b/>
                <w:color w:val="0000FF"/>
                <w:sz w:val="22"/>
                <w:szCs w:val="22"/>
              </w:rPr>
              <w:t>0</w:t>
            </w:r>
            <w:r w:rsidRPr="00EA4654">
              <w:rPr>
                <w:b/>
                <w:color w:val="0000FF"/>
                <w:sz w:val="22"/>
                <w:szCs w:val="22"/>
              </w:rPr>
              <w:t xml:space="preserve"> – 1</w:t>
            </w:r>
            <w:r>
              <w:rPr>
                <w:b/>
                <w:color w:val="0000FF"/>
                <w:sz w:val="22"/>
                <w:szCs w:val="22"/>
              </w:rPr>
              <w:t>6</w:t>
            </w:r>
            <w:r w:rsidRPr="00EA4654">
              <w:rPr>
                <w:b/>
                <w:color w:val="0000FF"/>
                <w:sz w:val="22"/>
                <w:szCs w:val="22"/>
              </w:rPr>
              <w:t>:</w:t>
            </w:r>
            <w:r>
              <w:rPr>
                <w:b/>
                <w:color w:val="0000FF"/>
                <w:sz w:val="22"/>
                <w:szCs w:val="22"/>
              </w:rPr>
              <w:t>3</w:t>
            </w: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31BEE" w:rsidRPr="00EA4654" w:rsidRDefault="00A31BEE" w:rsidP="00A31BEE">
            <w:pPr>
              <w:rPr>
                <w:b/>
                <w:color w:val="0000FF"/>
                <w:sz w:val="22"/>
                <w:szCs w:val="22"/>
              </w:rPr>
            </w:pPr>
            <w:r w:rsidRPr="00EA4654">
              <w:rPr>
                <w:b/>
                <w:color w:val="0000FF"/>
                <w:sz w:val="22"/>
                <w:szCs w:val="22"/>
              </w:rPr>
              <w:t>Coffee break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BEE" w:rsidRPr="00497BD2" w:rsidRDefault="00A31BEE" w:rsidP="00A31B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B1ADD" w:rsidRPr="00D60D7E" w:rsidTr="00497BD2">
        <w:trPr>
          <w:trHeight w:val="380"/>
        </w:trPr>
        <w:tc>
          <w:tcPr>
            <w:tcW w:w="1702" w:type="dxa"/>
            <w:shd w:val="clear" w:color="auto" w:fill="auto"/>
            <w:vAlign w:val="center"/>
          </w:tcPr>
          <w:p w:rsidR="00F35DF0" w:rsidRPr="00D60D7E" w:rsidRDefault="00A31BEE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3070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C3070E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16</w:t>
            </w:r>
            <w:r w:rsidR="00C3070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C3070E">
              <w:rPr>
                <w:sz w:val="22"/>
                <w:szCs w:val="22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00B3" w:rsidRPr="00497BD2" w:rsidRDefault="00C3070E" w:rsidP="00C2451A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T2.4 - Mapping, Engagement, Structured Feedback &amp; Interaction with Stakeholders</w:t>
            </w:r>
          </w:p>
          <w:p w:rsidR="00497BD2" w:rsidRPr="00941A44" w:rsidRDefault="00497BD2" w:rsidP="00C2451A">
            <w:pPr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Objectives, plans &amp; methodology;</w:t>
            </w:r>
          </w:p>
          <w:p w:rsidR="00941A44" w:rsidRPr="00941A44" w:rsidRDefault="00941A44" w:rsidP="00941A44">
            <w:pPr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Partners contribution;</w:t>
            </w:r>
          </w:p>
          <w:p w:rsidR="00497BD2" w:rsidRPr="00497BD2" w:rsidRDefault="00497BD2" w:rsidP="00C2451A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lastRenderedPageBreak/>
              <w:t>Next steps (6 months);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33B" w:rsidRPr="00D60D7E" w:rsidRDefault="00C3070E" w:rsidP="00D32E8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3070E">
              <w:rPr>
                <w:sz w:val="22"/>
                <w:szCs w:val="22"/>
              </w:rPr>
              <w:lastRenderedPageBreak/>
              <w:t>ZDRN</w:t>
            </w:r>
          </w:p>
        </w:tc>
      </w:tr>
      <w:tr w:rsidR="005B1ADD" w:rsidRPr="00D60D7E" w:rsidTr="00497BD2">
        <w:trPr>
          <w:trHeight w:val="440"/>
        </w:trPr>
        <w:tc>
          <w:tcPr>
            <w:tcW w:w="1702" w:type="dxa"/>
            <w:shd w:val="clear" w:color="auto" w:fill="auto"/>
            <w:vAlign w:val="center"/>
          </w:tcPr>
          <w:p w:rsidR="005B1ADD" w:rsidRPr="00D60D7E" w:rsidRDefault="00A31BEE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3070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C3070E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17</w:t>
            </w:r>
            <w:r w:rsidR="00C3070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C3070E">
              <w:rPr>
                <w:sz w:val="22"/>
                <w:szCs w:val="22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1ADD" w:rsidRPr="00497BD2" w:rsidRDefault="00C3070E" w:rsidP="00C2451A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T2.5 - Funding Instruments Repository Supporting Tourism Value-Chains</w:t>
            </w:r>
          </w:p>
          <w:p w:rsidR="00497BD2" w:rsidRPr="00941A44" w:rsidRDefault="00497BD2" w:rsidP="00C2451A">
            <w:pPr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Objectives, plans &amp; methodology;</w:t>
            </w:r>
          </w:p>
          <w:p w:rsidR="00941A44" w:rsidRPr="00941A44" w:rsidRDefault="00941A44" w:rsidP="00941A44">
            <w:pPr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Partners contribution;</w:t>
            </w:r>
          </w:p>
          <w:p w:rsidR="00497BD2" w:rsidRPr="00497BD2" w:rsidRDefault="00497BD2" w:rsidP="00C2451A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941A44">
              <w:rPr>
                <w:i/>
                <w:sz w:val="22"/>
                <w:szCs w:val="22"/>
              </w:rPr>
              <w:t>Next steps (6 months);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ADD" w:rsidRPr="00D60D7E" w:rsidRDefault="00C3070E" w:rsidP="00D32E8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3070E">
              <w:rPr>
                <w:sz w:val="22"/>
                <w:szCs w:val="22"/>
              </w:rPr>
              <w:t>ATL</w:t>
            </w:r>
          </w:p>
        </w:tc>
      </w:tr>
      <w:tr w:rsidR="00941A44" w:rsidRPr="00D60D7E" w:rsidTr="00852916">
        <w:trPr>
          <w:trHeight w:val="356"/>
        </w:trPr>
        <w:tc>
          <w:tcPr>
            <w:tcW w:w="1702" w:type="dxa"/>
            <w:vAlign w:val="center"/>
          </w:tcPr>
          <w:p w:rsidR="00941A44" w:rsidRPr="00941A44" w:rsidRDefault="00A31BEE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41A44" w:rsidRPr="00941A44">
              <w:rPr>
                <w:sz w:val="22"/>
                <w:szCs w:val="22"/>
              </w:rPr>
              <w:t>:1</w:t>
            </w:r>
            <w:r w:rsidR="00DC7AAF">
              <w:rPr>
                <w:sz w:val="22"/>
                <w:szCs w:val="22"/>
              </w:rPr>
              <w:t>0</w:t>
            </w:r>
            <w:r w:rsidR="00941A44" w:rsidRPr="00941A4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17</w:t>
            </w:r>
            <w:r w:rsidR="00941A44" w:rsidRPr="00941A44">
              <w:rPr>
                <w:sz w:val="22"/>
                <w:szCs w:val="22"/>
              </w:rPr>
              <w:t>:30</w:t>
            </w:r>
          </w:p>
        </w:tc>
        <w:tc>
          <w:tcPr>
            <w:tcW w:w="6379" w:type="dxa"/>
            <w:vAlign w:val="center"/>
          </w:tcPr>
          <w:p w:rsidR="00941A44" w:rsidRPr="00941A44" w:rsidRDefault="00941A44" w:rsidP="00941A44">
            <w:pPr>
              <w:rPr>
                <w:b/>
                <w:sz w:val="22"/>
                <w:szCs w:val="22"/>
              </w:rPr>
            </w:pPr>
            <w:r w:rsidRPr="00941A44">
              <w:rPr>
                <w:b/>
                <w:sz w:val="22"/>
                <w:szCs w:val="22"/>
              </w:rPr>
              <w:t>End of 1</w:t>
            </w:r>
            <w:r w:rsidRPr="00941A44">
              <w:rPr>
                <w:b/>
                <w:sz w:val="22"/>
                <w:szCs w:val="22"/>
                <w:vertAlign w:val="superscript"/>
              </w:rPr>
              <w:t>st</w:t>
            </w:r>
            <w:r w:rsidRPr="00941A44">
              <w:rPr>
                <w:b/>
                <w:sz w:val="22"/>
                <w:szCs w:val="22"/>
              </w:rPr>
              <w:t xml:space="preserve"> Day</w:t>
            </w:r>
          </w:p>
          <w:p w:rsidR="00941A44" w:rsidRPr="00941A44" w:rsidRDefault="00941A44" w:rsidP="00941A44">
            <w:pPr>
              <w:rPr>
                <w:sz w:val="22"/>
                <w:szCs w:val="22"/>
              </w:rPr>
            </w:pPr>
            <w:r w:rsidRPr="00941A44">
              <w:rPr>
                <w:b/>
                <w:sz w:val="22"/>
                <w:szCs w:val="22"/>
              </w:rPr>
              <w:t>List of Actions: Summary and Discussions /Conclusions</w:t>
            </w:r>
          </w:p>
        </w:tc>
        <w:tc>
          <w:tcPr>
            <w:tcW w:w="1559" w:type="dxa"/>
            <w:vAlign w:val="center"/>
          </w:tcPr>
          <w:p w:rsidR="00941A44" w:rsidRPr="00497BD2" w:rsidRDefault="00941A44" w:rsidP="00941A4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</w:tbl>
    <w:p w:rsidR="00A93DB4" w:rsidRDefault="00A93DB4" w:rsidP="002625A6">
      <w:pPr>
        <w:jc w:val="center"/>
        <w:outlineLvl w:val="0"/>
        <w:rPr>
          <w:sz w:val="22"/>
          <w:szCs w:val="22"/>
        </w:rPr>
      </w:pPr>
    </w:p>
    <w:p w:rsidR="00941A44" w:rsidRDefault="00EA4654" w:rsidP="002625A6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40" w:type="dxa"/>
        <w:tblInd w:w="-176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379"/>
        <w:gridCol w:w="1559"/>
      </w:tblGrid>
      <w:tr w:rsidR="00941A44" w:rsidRPr="00D60D7E" w:rsidTr="005702A1">
        <w:tc>
          <w:tcPr>
            <w:tcW w:w="9640" w:type="dxa"/>
            <w:gridSpan w:val="3"/>
            <w:shd w:val="clear" w:color="auto" w:fill="DEEAF6"/>
            <w:vAlign w:val="center"/>
          </w:tcPr>
          <w:p w:rsidR="00941A44" w:rsidRPr="00E83FB7" w:rsidRDefault="00941A44" w:rsidP="00941A44">
            <w:pPr>
              <w:spacing w:before="60" w:after="6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lastRenderedPageBreak/>
              <w:t>Friday</w:t>
            </w:r>
            <w:r w:rsidRPr="00E83FB7">
              <w:rPr>
                <w:b/>
                <w:color w:val="0000FF"/>
                <w:sz w:val="22"/>
                <w:szCs w:val="22"/>
              </w:rPr>
              <w:t xml:space="preserve">, </w:t>
            </w:r>
            <w:r>
              <w:rPr>
                <w:b/>
                <w:color w:val="0000FF"/>
                <w:sz w:val="22"/>
                <w:szCs w:val="22"/>
              </w:rPr>
              <w:t>23</w:t>
            </w:r>
            <w:r w:rsidRPr="00E83FB7"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 xml:space="preserve">February </w:t>
            </w:r>
            <w:r w:rsidRPr="00E83FB7">
              <w:rPr>
                <w:b/>
                <w:color w:val="0000FF"/>
                <w:sz w:val="22"/>
                <w:szCs w:val="22"/>
              </w:rPr>
              <w:t>202</w:t>
            </w:r>
            <w:r>
              <w:rPr>
                <w:b/>
                <w:color w:val="0000FF"/>
                <w:sz w:val="22"/>
                <w:szCs w:val="22"/>
              </w:rPr>
              <w:t>4</w:t>
            </w:r>
          </w:p>
        </w:tc>
      </w:tr>
      <w:tr w:rsidR="00941A44" w:rsidRPr="00D60D7E" w:rsidTr="005702A1">
        <w:tc>
          <w:tcPr>
            <w:tcW w:w="1702" w:type="dxa"/>
            <w:shd w:val="clear" w:color="auto" w:fill="DEEAF6"/>
            <w:vAlign w:val="center"/>
          </w:tcPr>
          <w:p w:rsidR="00941A44" w:rsidRDefault="00941A44" w:rsidP="005702A1">
            <w:pPr>
              <w:spacing w:before="60" w:after="6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Timing</w:t>
            </w:r>
          </w:p>
          <w:p w:rsidR="00941A44" w:rsidRPr="00A40930" w:rsidRDefault="00941A44" w:rsidP="005702A1">
            <w:pPr>
              <w:spacing w:before="60" w:after="6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(Greek Time)</w:t>
            </w:r>
          </w:p>
        </w:tc>
        <w:tc>
          <w:tcPr>
            <w:tcW w:w="6379" w:type="dxa"/>
            <w:shd w:val="clear" w:color="auto" w:fill="DEEAF6"/>
            <w:vAlign w:val="center"/>
          </w:tcPr>
          <w:p w:rsidR="00941A44" w:rsidRPr="00A40930" w:rsidRDefault="00941A44" w:rsidP="005702A1">
            <w:pPr>
              <w:spacing w:before="60" w:after="6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Topic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941A44" w:rsidRPr="00120BE8" w:rsidRDefault="00941A44" w:rsidP="005702A1">
            <w:pPr>
              <w:spacing w:before="60" w:after="60"/>
              <w:jc w:val="center"/>
              <w:rPr>
                <w:b/>
                <w:color w:val="0000FF"/>
                <w:sz w:val="22"/>
                <w:szCs w:val="22"/>
                <w:lang w:val="el-GR"/>
              </w:rPr>
            </w:pPr>
            <w:proofErr w:type="spellStart"/>
            <w:r w:rsidRPr="00A40930">
              <w:rPr>
                <w:b/>
                <w:color w:val="0000FF"/>
                <w:sz w:val="22"/>
                <w:szCs w:val="22"/>
                <w:lang w:val="el-GR"/>
              </w:rPr>
              <w:t>Responsible</w:t>
            </w:r>
            <w:proofErr w:type="spellEnd"/>
            <w:r w:rsidRPr="00A40930">
              <w:rPr>
                <w:b/>
                <w:color w:val="0000FF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A40930">
              <w:rPr>
                <w:b/>
                <w:color w:val="0000FF"/>
                <w:sz w:val="22"/>
                <w:szCs w:val="22"/>
                <w:lang w:val="el-GR"/>
              </w:rPr>
              <w:t>partner</w:t>
            </w:r>
            <w:proofErr w:type="spellEnd"/>
          </w:p>
        </w:tc>
      </w:tr>
      <w:tr w:rsidR="00A31BEE" w:rsidRPr="00852916" w:rsidTr="005702A1">
        <w:tc>
          <w:tcPr>
            <w:tcW w:w="1702" w:type="dxa"/>
            <w:shd w:val="clear" w:color="auto" w:fill="auto"/>
            <w:vAlign w:val="center"/>
          </w:tcPr>
          <w:p w:rsidR="00A31BEE" w:rsidRPr="00941A44" w:rsidRDefault="00A31BEE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41A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941A44">
              <w:rPr>
                <w:sz w:val="22"/>
                <w:szCs w:val="22"/>
                <w:lang w:val="el-GR"/>
              </w:rPr>
              <w:t>0</w:t>
            </w:r>
            <w:r w:rsidRPr="00941A4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1A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31BEE" w:rsidRDefault="00A31BEE" w:rsidP="00A31BEE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WP3 - UCCST Models, Pilot Planning &amp; Small-Scale Implementations</w:t>
            </w:r>
          </w:p>
          <w:p w:rsidR="00A31BEE" w:rsidRPr="00853920" w:rsidRDefault="00A31BEE" w:rsidP="00A31BEE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66680D">
              <w:rPr>
                <w:sz w:val="22"/>
                <w:szCs w:val="22"/>
              </w:rPr>
              <w:t>verview and plans</w:t>
            </w:r>
            <w:r>
              <w:rPr>
                <w:sz w:val="22"/>
                <w:szCs w:val="22"/>
              </w:rPr>
              <w:t>:</w:t>
            </w:r>
          </w:p>
          <w:p w:rsidR="00A31BEE" w:rsidRPr="00853920" w:rsidRDefault="00A31BEE" w:rsidP="00A31BEE">
            <w:pPr>
              <w:numPr>
                <w:ilvl w:val="1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Work plan;</w:t>
            </w:r>
          </w:p>
          <w:p w:rsidR="00A31BEE" w:rsidRPr="00853920" w:rsidRDefault="00A31BEE" w:rsidP="00A31BEE">
            <w:pPr>
              <w:numPr>
                <w:ilvl w:val="1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Tasks;</w:t>
            </w:r>
          </w:p>
          <w:p w:rsidR="00A31BEE" w:rsidRPr="00497BD2" w:rsidRDefault="00A31BEE" w:rsidP="00A31BEE">
            <w:pPr>
              <w:numPr>
                <w:ilvl w:val="1"/>
                <w:numId w:val="8"/>
              </w:numPr>
              <w:rPr>
                <w:b/>
                <w:i/>
                <w:sz w:val="22"/>
                <w:szCs w:val="22"/>
              </w:rPr>
            </w:pPr>
            <w:r w:rsidRPr="00853920">
              <w:rPr>
                <w:sz w:val="22"/>
                <w:szCs w:val="22"/>
              </w:rPr>
              <w:t>Objectives</w:t>
            </w:r>
            <w:r>
              <w:rPr>
                <w:sz w:val="22"/>
                <w:szCs w:val="22"/>
              </w:rPr>
              <w:t>;</w:t>
            </w:r>
          </w:p>
          <w:p w:rsidR="00A31BEE" w:rsidRPr="00285B15" w:rsidRDefault="00A31BEE" w:rsidP="00A31BE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85B15">
              <w:rPr>
                <w:sz w:val="22"/>
                <w:szCs w:val="22"/>
              </w:rPr>
              <w:t>Partners contribution;</w:t>
            </w:r>
          </w:p>
          <w:p w:rsidR="00A31BEE" w:rsidRPr="00497BD2" w:rsidRDefault="00A31BEE" w:rsidP="00A31BEE">
            <w:pPr>
              <w:numPr>
                <w:ilvl w:val="0"/>
                <w:numId w:val="8"/>
              </w:numPr>
              <w:rPr>
                <w:b/>
                <w:i/>
                <w:sz w:val="22"/>
                <w:szCs w:val="22"/>
              </w:rPr>
            </w:pPr>
            <w:r w:rsidRPr="00EA37F9">
              <w:rPr>
                <w:sz w:val="22"/>
                <w:szCs w:val="22"/>
              </w:rPr>
              <w:t>Milestones and Deliverables for the 1</w:t>
            </w:r>
            <w:r w:rsidRPr="00EA37F9">
              <w:rPr>
                <w:sz w:val="22"/>
                <w:szCs w:val="22"/>
                <w:vertAlign w:val="superscript"/>
              </w:rPr>
              <w:t>st</w:t>
            </w:r>
            <w:r w:rsidRPr="00EA37F9">
              <w:rPr>
                <w:sz w:val="22"/>
                <w:szCs w:val="22"/>
              </w:rPr>
              <w:t xml:space="preserve"> year;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BEE" w:rsidRPr="00497BD2" w:rsidRDefault="00A31BEE" w:rsidP="00A31BEE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497BD2">
              <w:rPr>
                <w:sz w:val="22"/>
                <w:szCs w:val="22"/>
              </w:rPr>
              <w:t>MoS</w:t>
            </w:r>
            <w:proofErr w:type="spellEnd"/>
          </w:p>
        </w:tc>
      </w:tr>
      <w:tr w:rsidR="00A31BEE" w:rsidRPr="00852916" w:rsidTr="005702A1">
        <w:tc>
          <w:tcPr>
            <w:tcW w:w="1702" w:type="dxa"/>
            <w:shd w:val="clear" w:color="auto" w:fill="auto"/>
            <w:vAlign w:val="center"/>
          </w:tcPr>
          <w:p w:rsidR="00A31BEE" w:rsidRPr="00941A44" w:rsidRDefault="00A31BEE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1A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941A4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1A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31BEE" w:rsidRDefault="00A31BEE" w:rsidP="00A31BEE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WP4 - Business Modelling, Design of Tourism Products &amp; Small-Scale Validation</w:t>
            </w:r>
          </w:p>
          <w:p w:rsidR="00A31BEE" w:rsidRPr="00853920" w:rsidRDefault="00A31BEE" w:rsidP="00A31BEE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66680D">
              <w:rPr>
                <w:sz w:val="22"/>
                <w:szCs w:val="22"/>
              </w:rPr>
              <w:t>verview and plans</w:t>
            </w:r>
            <w:r>
              <w:rPr>
                <w:sz w:val="22"/>
                <w:szCs w:val="22"/>
              </w:rPr>
              <w:t>:</w:t>
            </w:r>
          </w:p>
          <w:p w:rsidR="00A31BEE" w:rsidRPr="00853920" w:rsidRDefault="00A31BEE" w:rsidP="00A31BEE">
            <w:pPr>
              <w:numPr>
                <w:ilvl w:val="1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Work plan;</w:t>
            </w:r>
          </w:p>
          <w:p w:rsidR="00A31BEE" w:rsidRPr="00853920" w:rsidRDefault="00A31BEE" w:rsidP="00A31BEE">
            <w:pPr>
              <w:numPr>
                <w:ilvl w:val="1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Tasks;</w:t>
            </w:r>
          </w:p>
          <w:p w:rsidR="00A31BEE" w:rsidRPr="00497BD2" w:rsidRDefault="00A31BEE" w:rsidP="00A31BEE">
            <w:pPr>
              <w:numPr>
                <w:ilvl w:val="1"/>
                <w:numId w:val="8"/>
              </w:numPr>
              <w:rPr>
                <w:b/>
                <w:i/>
                <w:sz w:val="22"/>
                <w:szCs w:val="22"/>
              </w:rPr>
            </w:pPr>
            <w:r w:rsidRPr="00853920">
              <w:rPr>
                <w:sz w:val="22"/>
                <w:szCs w:val="22"/>
              </w:rPr>
              <w:t>Objectives</w:t>
            </w:r>
            <w:r>
              <w:rPr>
                <w:sz w:val="22"/>
                <w:szCs w:val="22"/>
              </w:rPr>
              <w:t>;</w:t>
            </w:r>
          </w:p>
          <w:p w:rsidR="00A31BEE" w:rsidRPr="00285B15" w:rsidRDefault="00A31BEE" w:rsidP="00A31BE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85B15">
              <w:rPr>
                <w:sz w:val="22"/>
                <w:szCs w:val="22"/>
              </w:rPr>
              <w:t>Partners contribution;</w:t>
            </w:r>
          </w:p>
          <w:p w:rsidR="00A31BEE" w:rsidRPr="00497BD2" w:rsidRDefault="00A31BEE" w:rsidP="00A31BEE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EA37F9">
              <w:rPr>
                <w:sz w:val="22"/>
                <w:szCs w:val="22"/>
              </w:rPr>
              <w:t>Milestones and Deliverables for the 1</w:t>
            </w:r>
            <w:r w:rsidRPr="00EA37F9">
              <w:rPr>
                <w:sz w:val="22"/>
                <w:szCs w:val="22"/>
                <w:vertAlign w:val="superscript"/>
              </w:rPr>
              <w:t>st</w:t>
            </w:r>
            <w:r w:rsidRPr="00EA37F9">
              <w:rPr>
                <w:sz w:val="22"/>
                <w:szCs w:val="22"/>
              </w:rPr>
              <w:t xml:space="preserve"> year;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BEE" w:rsidRPr="00497BD2" w:rsidRDefault="00A31BEE" w:rsidP="00A31B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ITACA</w:t>
            </w:r>
          </w:p>
        </w:tc>
      </w:tr>
      <w:tr w:rsidR="00DC7AAF" w:rsidRPr="00852916" w:rsidTr="005702A1">
        <w:tc>
          <w:tcPr>
            <w:tcW w:w="1702" w:type="dxa"/>
            <w:shd w:val="clear" w:color="auto" w:fill="auto"/>
            <w:vAlign w:val="center"/>
          </w:tcPr>
          <w:p w:rsidR="00DC7AAF" w:rsidRPr="00941A44" w:rsidRDefault="00DC7AAF" w:rsidP="00A31BEE">
            <w:pPr>
              <w:spacing w:before="60" w:after="60"/>
              <w:rPr>
                <w:sz w:val="22"/>
                <w:szCs w:val="22"/>
              </w:rPr>
            </w:pPr>
            <w:r w:rsidRPr="00941A44">
              <w:rPr>
                <w:sz w:val="22"/>
                <w:szCs w:val="22"/>
              </w:rPr>
              <w:t>1</w:t>
            </w:r>
            <w:r w:rsidR="00970C03">
              <w:rPr>
                <w:sz w:val="22"/>
                <w:szCs w:val="22"/>
              </w:rPr>
              <w:t>0</w:t>
            </w:r>
            <w:r w:rsidRPr="00941A44">
              <w:rPr>
                <w:sz w:val="22"/>
                <w:szCs w:val="22"/>
              </w:rPr>
              <w:t>:</w:t>
            </w:r>
            <w:r w:rsidR="00A31BEE">
              <w:rPr>
                <w:sz w:val="22"/>
                <w:szCs w:val="22"/>
              </w:rPr>
              <w:t>40</w:t>
            </w:r>
            <w:r w:rsidRPr="00941A44">
              <w:rPr>
                <w:sz w:val="22"/>
                <w:szCs w:val="22"/>
              </w:rPr>
              <w:t xml:space="preserve"> – 1</w:t>
            </w:r>
            <w:r w:rsidR="00A31BEE">
              <w:rPr>
                <w:sz w:val="22"/>
                <w:szCs w:val="22"/>
              </w:rPr>
              <w:t>1</w:t>
            </w:r>
            <w:r w:rsidRPr="00941A44">
              <w:rPr>
                <w:sz w:val="22"/>
                <w:szCs w:val="22"/>
              </w:rPr>
              <w:t>:</w:t>
            </w:r>
            <w:r w:rsidR="00A31BEE">
              <w:rPr>
                <w:sz w:val="22"/>
                <w:szCs w:val="22"/>
              </w:rPr>
              <w:t>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C7AAF" w:rsidRDefault="00DC7AAF" w:rsidP="00DC7AAF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WP5 - ICT Tools/Platform &amp; Data Spaces</w:t>
            </w:r>
          </w:p>
          <w:p w:rsidR="00DC7AAF" w:rsidRPr="00853920" w:rsidRDefault="00DC7AAF" w:rsidP="00DC7AAF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66680D">
              <w:rPr>
                <w:sz w:val="22"/>
                <w:szCs w:val="22"/>
              </w:rPr>
              <w:t>verview and plans</w:t>
            </w:r>
            <w:r>
              <w:rPr>
                <w:sz w:val="22"/>
                <w:szCs w:val="22"/>
              </w:rPr>
              <w:t>:</w:t>
            </w:r>
          </w:p>
          <w:p w:rsidR="00DC7AAF" w:rsidRPr="00853920" w:rsidRDefault="00DC7AAF" w:rsidP="00DC7AAF">
            <w:pPr>
              <w:numPr>
                <w:ilvl w:val="1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Work plan;</w:t>
            </w:r>
          </w:p>
          <w:p w:rsidR="00DC7AAF" w:rsidRPr="00853920" w:rsidRDefault="00DC7AAF" w:rsidP="00DC7AAF">
            <w:pPr>
              <w:numPr>
                <w:ilvl w:val="1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Tasks;</w:t>
            </w:r>
          </w:p>
          <w:p w:rsidR="00DC7AAF" w:rsidRPr="00497BD2" w:rsidRDefault="00DC7AAF" w:rsidP="00DC7AAF">
            <w:pPr>
              <w:numPr>
                <w:ilvl w:val="1"/>
                <w:numId w:val="8"/>
              </w:numPr>
              <w:rPr>
                <w:b/>
                <w:sz w:val="22"/>
                <w:szCs w:val="22"/>
              </w:rPr>
            </w:pPr>
            <w:r w:rsidRPr="00853920">
              <w:rPr>
                <w:sz w:val="22"/>
                <w:szCs w:val="22"/>
              </w:rPr>
              <w:t>Objectives</w:t>
            </w:r>
            <w:r>
              <w:rPr>
                <w:sz w:val="22"/>
                <w:szCs w:val="22"/>
              </w:rPr>
              <w:t>;</w:t>
            </w:r>
          </w:p>
          <w:p w:rsidR="00DC7AAF" w:rsidRPr="00285B15" w:rsidRDefault="00DC7AAF" w:rsidP="00DC7AA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85B15">
              <w:rPr>
                <w:sz w:val="22"/>
                <w:szCs w:val="22"/>
              </w:rPr>
              <w:t>Partners contribution;</w:t>
            </w:r>
          </w:p>
          <w:p w:rsidR="00DC7AAF" w:rsidRPr="00497BD2" w:rsidRDefault="00DC7AAF" w:rsidP="00DC7AAF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EA37F9">
              <w:rPr>
                <w:sz w:val="22"/>
                <w:szCs w:val="22"/>
              </w:rPr>
              <w:t>Milestones and Deliverables for the 1</w:t>
            </w:r>
            <w:r w:rsidRPr="00EA37F9">
              <w:rPr>
                <w:sz w:val="22"/>
                <w:szCs w:val="22"/>
                <w:vertAlign w:val="superscript"/>
              </w:rPr>
              <w:t>st</w:t>
            </w:r>
            <w:r w:rsidRPr="00EA37F9">
              <w:rPr>
                <w:sz w:val="22"/>
                <w:szCs w:val="22"/>
              </w:rPr>
              <w:t xml:space="preserve"> year;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7AAF" w:rsidRPr="00497BD2" w:rsidRDefault="00DC7AAF" w:rsidP="00DC7AA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CERTH</w:t>
            </w:r>
          </w:p>
        </w:tc>
      </w:tr>
      <w:tr w:rsidR="00941A44" w:rsidRPr="00852916" w:rsidTr="005702A1">
        <w:tc>
          <w:tcPr>
            <w:tcW w:w="1702" w:type="dxa"/>
            <w:shd w:val="clear" w:color="auto" w:fill="auto"/>
            <w:vAlign w:val="center"/>
          </w:tcPr>
          <w:p w:rsidR="00941A44" w:rsidRPr="00941A44" w:rsidRDefault="00941A44" w:rsidP="00A31BEE">
            <w:pPr>
              <w:spacing w:before="60" w:after="60"/>
              <w:rPr>
                <w:sz w:val="22"/>
                <w:szCs w:val="22"/>
              </w:rPr>
            </w:pPr>
            <w:r w:rsidRPr="00941A44">
              <w:rPr>
                <w:sz w:val="22"/>
                <w:szCs w:val="22"/>
              </w:rPr>
              <w:t>1</w:t>
            </w:r>
            <w:r w:rsidR="00A31BEE">
              <w:rPr>
                <w:sz w:val="22"/>
                <w:szCs w:val="22"/>
              </w:rPr>
              <w:t>1</w:t>
            </w:r>
            <w:r w:rsidRPr="00941A44">
              <w:rPr>
                <w:sz w:val="22"/>
                <w:szCs w:val="22"/>
              </w:rPr>
              <w:t>:</w:t>
            </w:r>
            <w:r w:rsidR="00A31BEE">
              <w:rPr>
                <w:sz w:val="22"/>
                <w:szCs w:val="22"/>
              </w:rPr>
              <w:t>00</w:t>
            </w:r>
            <w:r w:rsidRPr="00941A44">
              <w:rPr>
                <w:sz w:val="22"/>
                <w:szCs w:val="22"/>
              </w:rPr>
              <w:t xml:space="preserve"> – 1</w:t>
            </w:r>
            <w:r w:rsidR="00970C03">
              <w:rPr>
                <w:sz w:val="22"/>
                <w:szCs w:val="22"/>
              </w:rPr>
              <w:t>1</w:t>
            </w:r>
            <w:r w:rsidRPr="00941A44">
              <w:rPr>
                <w:sz w:val="22"/>
                <w:szCs w:val="22"/>
              </w:rPr>
              <w:t>:</w:t>
            </w:r>
            <w:r w:rsidR="00A31BEE"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41A44" w:rsidRDefault="00941A44" w:rsidP="005702A1">
            <w:pPr>
              <w:rPr>
                <w:b/>
                <w:sz w:val="22"/>
                <w:szCs w:val="22"/>
              </w:rPr>
            </w:pPr>
            <w:r w:rsidRPr="00497BD2">
              <w:rPr>
                <w:b/>
                <w:sz w:val="22"/>
                <w:szCs w:val="22"/>
              </w:rPr>
              <w:t>WP6 - Dissemination, Communication, Sustainability &amp; Replicability</w:t>
            </w:r>
          </w:p>
          <w:p w:rsidR="00941A44" w:rsidRPr="00853920" w:rsidRDefault="00941A44" w:rsidP="005702A1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66680D">
              <w:rPr>
                <w:sz w:val="22"/>
                <w:szCs w:val="22"/>
              </w:rPr>
              <w:t>verview and plans</w:t>
            </w:r>
            <w:r>
              <w:rPr>
                <w:sz w:val="22"/>
                <w:szCs w:val="22"/>
              </w:rPr>
              <w:t>:</w:t>
            </w:r>
          </w:p>
          <w:p w:rsidR="00941A44" w:rsidRPr="00853920" w:rsidRDefault="00941A44" w:rsidP="005702A1">
            <w:pPr>
              <w:numPr>
                <w:ilvl w:val="1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Work plan;</w:t>
            </w:r>
          </w:p>
          <w:p w:rsidR="00941A44" w:rsidRPr="00853920" w:rsidRDefault="00941A44" w:rsidP="005702A1">
            <w:pPr>
              <w:numPr>
                <w:ilvl w:val="1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Tasks;</w:t>
            </w:r>
          </w:p>
          <w:p w:rsidR="00941A44" w:rsidRPr="00497BD2" w:rsidRDefault="00941A44" w:rsidP="005702A1">
            <w:pPr>
              <w:numPr>
                <w:ilvl w:val="1"/>
                <w:numId w:val="8"/>
              </w:numPr>
              <w:rPr>
                <w:b/>
                <w:sz w:val="22"/>
                <w:szCs w:val="22"/>
              </w:rPr>
            </w:pPr>
            <w:r w:rsidRPr="00853920">
              <w:rPr>
                <w:sz w:val="22"/>
                <w:szCs w:val="22"/>
              </w:rPr>
              <w:t>Objectives</w:t>
            </w:r>
            <w:r>
              <w:rPr>
                <w:sz w:val="22"/>
                <w:szCs w:val="22"/>
              </w:rPr>
              <w:t>;</w:t>
            </w:r>
          </w:p>
          <w:p w:rsidR="00941A44" w:rsidRPr="00285B15" w:rsidRDefault="00941A44" w:rsidP="005702A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85B15">
              <w:rPr>
                <w:sz w:val="22"/>
                <w:szCs w:val="22"/>
              </w:rPr>
              <w:t>Partners contribution;</w:t>
            </w:r>
          </w:p>
          <w:p w:rsidR="00941A44" w:rsidRPr="00497BD2" w:rsidRDefault="00941A44" w:rsidP="005702A1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EA37F9">
              <w:rPr>
                <w:sz w:val="22"/>
                <w:szCs w:val="22"/>
              </w:rPr>
              <w:t>Milestones and Deliverables for the 1</w:t>
            </w:r>
            <w:r w:rsidRPr="00EA37F9">
              <w:rPr>
                <w:sz w:val="22"/>
                <w:szCs w:val="22"/>
                <w:vertAlign w:val="superscript"/>
              </w:rPr>
              <w:t>st</w:t>
            </w:r>
            <w:r w:rsidRPr="00EA37F9">
              <w:rPr>
                <w:sz w:val="22"/>
                <w:szCs w:val="22"/>
              </w:rPr>
              <w:t xml:space="preserve"> year;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44" w:rsidRPr="00497BD2" w:rsidRDefault="00941A44" w:rsidP="005702A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ATL</w:t>
            </w:r>
          </w:p>
        </w:tc>
      </w:tr>
      <w:tr w:rsidR="00941A44" w:rsidRPr="00D54149" w:rsidTr="005702A1">
        <w:tc>
          <w:tcPr>
            <w:tcW w:w="1702" w:type="dxa"/>
            <w:shd w:val="clear" w:color="auto" w:fill="auto"/>
            <w:vAlign w:val="center"/>
          </w:tcPr>
          <w:p w:rsidR="00941A44" w:rsidRPr="00D60D7E" w:rsidRDefault="00941A44" w:rsidP="00A31BE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0C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A31BE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– 1</w:t>
            </w:r>
            <w:r w:rsidR="00970C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A31BEE">
              <w:rPr>
                <w:sz w:val="22"/>
                <w:szCs w:val="22"/>
              </w:rPr>
              <w:t>35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41A44" w:rsidRPr="00285B15" w:rsidRDefault="00941A44" w:rsidP="005702A1">
            <w:pPr>
              <w:rPr>
                <w:b/>
                <w:sz w:val="22"/>
                <w:szCs w:val="22"/>
              </w:rPr>
            </w:pPr>
            <w:r w:rsidRPr="00285B15">
              <w:rPr>
                <w:b/>
                <w:sz w:val="22"/>
                <w:szCs w:val="22"/>
              </w:rPr>
              <w:t>T6.1 - Dissemination and Communication Planning and Activities</w:t>
            </w:r>
          </w:p>
          <w:p w:rsidR="00941A44" w:rsidRDefault="00941A44" w:rsidP="005702A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Objectives, plans &amp; methodology;</w:t>
            </w:r>
          </w:p>
          <w:p w:rsidR="00941A44" w:rsidRDefault="00941A44" w:rsidP="005702A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Partners’ contribution;</w:t>
            </w:r>
          </w:p>
          <w:p w:rsidR="00941A44" w:rsidRDefault="00941A44" w:rsidP="005702A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Next steps (6 months);</w:t>
            </w:r>
          </w:p>
          <w:p w:rsidR="00941A44" w:rsidRPr="00497BD2" w:rsidRDefault="00941A44" w:rsidP="005702A1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Towards Deliverable D</w:t>
            </w:r>
            <w:r>
              <w:rPr>
                <w:sz w:val="22"/>
                <w:szCs w:val="22"/>
              </w:rPr>
              <w:t>6</w:t>
            </w:r>
            <w:r w:rsidRPr="00497BD2">
              <w:rPr>
                <w:sz w:val="22"/>
                <w:szCs w:val="22"/>
              </w:rPr>
              <w:t>.1 (M6);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44" w:rsidRPr="00D54149" w:rsidRDefault="00941A44" w:rsidP="005702A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4149">
              <w:rPr>
                <w:sz w:val="22"/>
                <w:szCs w:val="22"/>
              </w:rPr>
              <w:t>ATL</w:t>
            </w:r>
          </w:p>
        </w:tc>
      </w:tr>
      <w:tr w:rsidR="00941A44" w:rsidRPr="00D54149" w:rsidTr="005702A1">
        <w:tc>
          <w:tcPr>
            <w:tcW w:w="1702" w:type="dxa"/>
            <w:shd w:val="clear" w:color="auto" w:fill="auto"/>
            <w:vAlign w:val="center"/>
          </w:tcPr>
          <w:p w:rsidR="00941A44" w:rsidRPr="00D60D7E" w:rsidRDefault="00941A44" w:rsidP="006B703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0C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A31BEE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– 1</w:t>
            </w:r>
            <w:r w:rsidR="00EA46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5</w:t>
            </w:r>
            <w:r w:rsidR="00EA4654">
              <w:rPr>
                <w:sz w:val="22"/>
                <w:szCs w:val="22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41A44" w:rsidRPr="00285B15" w:rsidRDefault="00941A44" w:rsidP="005702A1">
            <w:pPr>
              <w:rPr>
                <w:b/>
                <w:sz w:val="22"/>
                <w:szCs w:val="22"/>
              </w:rPr>
            </w:pPr>
            <w:r w:rsidRPr="00285B15">
              <w:rPr>
                <w:b/>
                <w:sz w:val="22"/>
                <w:szCs w:val="22"/>
              </w:rPr>
              <w:t xml:space="preserve">T6.3 - </w:t>
            </w:r>
            <w:proofErr w:type="spellStart"/>
            <w:r w:rsidRPr="00285B15">
              <w:rPr>
                <w:b/>
                <w:sz w:val="22"/>
                <w:szCs w:val="22"/>
              </w:rPr>
              <w:t>Capitalisation</w:t>
            </w:r>
            <w:proofErr w:type="spellEnd"/>
            <w:r w:rsidRPr="00285B15">
              <w:rPr>
                <w:b/>
                <w:sz w:val="22"/>
                <w:szCs w:val="22"/>
              </w:rPr>
              <w:t>, Liaison &amp; Synergies with Relevant Projects/Initiatives</w:t>
            </w:r>
          </w:p>
          <w:p w:rsidR="00941A44" w:rsidRPr="005C0E5F" w:rsidRDefault="00941A44" w:rsidP="005702A1">
            <w:pPr>
              <w:numPr>
                <w:ilvl w:val="0"/>
                <w:numId w:val="20"/>
              </w:numPr>
              <w:ind w:left="714" w:hanging="357"/>
              <w:rPr>
                <w:i/>
                <w:sz w:val="22"/>
                <w:szCs w:val="22"/>
              </w:rPr>
            </w:pPr>
            <w:r w:rsidRPr="005C0E5F">
              <w:rPr>
                <w:i/>
                <w:sz w:val="22"/>
                <w:szCs w:val="22"/>
              </w:rPr>
              <w:t>Objectives, plans &amp; methodology;</w:t>
            </w:r>
          </w:p>
          <w:p w:rsidR="00941A44" w:rsidRDefault="00941A44" w:rsidP="005702A1">
            <w:pPr>
              <w:numPr>
                <w:ilvl w:val="0"/>
                <w:numId w:val="20"/>
              </w:numPr>
              <w:ind w:left="714" w:hanging="357"/>
              <w:rPr>
                <w:i/>
                <w:sz w:val="22"/>
                <w:szCs w:val="22"/>
              </w:rPr>
            </w:pPr>
            <w:r w:rsidRPr="005C0E5F">
              <w:rPr>
                <w:i/>
                <w:sz w:val="22"/>
                <w:szCs w:val="22"/>
              </w:rPr>
              <w:t>Partners’ contribution;</w:t>
            </w:r>
          </w:p>
          <w:p w:rsidR="00941A44" w:rsidRPr="005C0E5F" w:rsidRDefault="00941A44" w:rsidP="005702A1">
            <w:pPr>
              <w:numPr>
                <w:ilvl w:val="0"/>
                <w:numId w:val="20"/>
              </w:numPr>
              <w:ind w:left="714" w:hanging="3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Discussion for potential synergies;</w:t>
            </w:r>
          </w:p>
          <w:p w:rsidR="00941A44" w:rsidRPr="00497BD2" w:rsidRDefault="00941A44" w:rsidP="005702A1">
            <w:pPr>
              <w:numPr>
                <w:ilvl w:val="0"/>
                <w:numId w:val="20"/>
              </w:numPr>
              <w:ind w:left="714" w:hanging="357"/>
              <w:rPr>
                <w:sz w:val="22"/>
                <w:szCs w:val="22"/>
              </w:rPr>
            </w:pPr>
            <w:r w:rsidRPr="005C0E5F">
              <w:rPr>
                <w:i/>
                <w:sz w:val="22"/>
                <w:szCs w:val="22"/>
              </w:rPr>
              <w:t>Next steps (6 months);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44" w:rsidRPr="00D54149" w:rsidRDefault="00941A44" w:rsidP="005702A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54149">
              <w:rPr>
                <w:sz w:val="22"/>
                <w:szCs w:val="22"/>
              </w:rPr>
              <w:t>CERTH</w:t>
            </w:r>
          </w:p>
        </w:tc>
      </w:tr>
      <w:tr w:rsidR="00970C03" w:rsidRPr="00D54149" w:rsidTr="005702A1">
        <w:tc>
          <w:tcPr>
            <w:tcW w:w="1702" w:type="dxa"/>
            <w:shd w:val="clear" w:color="auto" w:fill="auto"/>
            <w:vAlign w:val="center"/>
          </w:tcPr>
          <w:p w:rsidR="00970C03" w:rsidRPr="00EA4654" w:rsidRDefault="00970C03" w:rsidP="006B7036">
            <w:pPr>
              <w:spacing w:before="60" w:after="60"/>
              <w:rPr>
                <w:b/>
                <w:color w:val="0000FF"/>
                <w:sz w:val="22"/>
                <w:szCs w:val="22"/>
              </w:rPr>
            </w:pPr>
            <w:r w:rsidRPr="00EA4654">
              <w:rPr>
                <w:b/>
                <w:color w:val="0000FF"/>
                <w:sz w:val="22"/>
                <w:szCs w:val="22"/>
              </w:rPr>
              <w:t>11:</w:t>
            </w:r>
            <w:r w:rsidR="006B7036">
              <w:rPr>
                <w:b/>
                <w:color w:val="0000FF"/>
                <w:sz w:val="22"/>
                <w:szCs w:val="22"/>
              </w:rPr>
              <w:t>5</w:t>
            </w:r>
            <w:r w:rsidRPr="00EA4654">
              <w:rPr>
                <w:b/>
                <w:color w:val="0000FF"/>
                <w:sz w:val="22"/>
                <w:szCs w:val="22"/>
              </w:rPr>
              <w:t>0 – 12:</w:t>
            </w:r>
            <w:r w:rsidR="006B7036">
              <w:rPr>
                <w:b/>
                <w:color w:val="0000FF"/>
                <w:sz w:val="22"/>
                <w:szCs w:val="22"/>
              </w:rPr>
              <w:t>1</w:t>
            </w:r>
            <w:r w:rsidRPr="00EA4654"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70C03" w:rsidRPr="00EA4654" w:rsidRDefault="00970C03" w:rsidP="00970C03">
            <w:pPr>
              <w:rPr>
                <w:b/>
                <w:color w:val="0000FF"/>
                <w:sz w:val="22"/>
                <w:szCs w:val="22"/>
              </w:rPr>
            </w:pPr>
            <w:r w:rsidRPr="00EA4654">
              <w:rPr>
                <w:b/>
                <w:color w:val="0000FF"/>
                <w:sz w:val="22"/>
                <w:szCs w:val="22"/>
              </w:rPr>
              <w:t>Coffee break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C03" w:rsidRPr="00D54149" w:rsidRDefault="00970C03" w:rsidP="00970C0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A4654" w:rsidRPr="00D54149" w:rsidTr="00E71A3F">
        <w:tc>
          <w:tcPr>
            <w:tcW w:w="1702" w:type="dxa"/>
            <w:shd w:val="clear" w:color="auto" w:fill="auto"/>
          </w:tcPr>
          <w:p w:rsidR="00EA4654" w:rsidRDefault="00EA4654" w:rsidP="006B7036">
            <w:r w:rsidRPr="00CD6B31">
              <w:rPr>
                <w:sz w:val="22"/>
                <w:szCs w:val="22"/>
              </w:rPr>
              <w:t>1</w:t>
            </w:r>
            <w:r w:rsidR="00970C03">
              <w:rPr>
                <w:sz w:val="22"/>
                <w:szCs w:val="22"/>
              </w:rPr>
              <w:t>2</w:t>
            </w:r>
            <w:r w:rsidRPr="00CD6B31"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1</w:t>
            </w:r>
            <w:r w:rsidRPr="00CD6B31">
              <w:rPr>
                <w:sz w:val="22"/>
                <w:szCs w:val="22"/>
              </w:rPr>
              <w:t>0 – 1</w:t>
            </w:r>
            <w:r w:rsidR="00970C03">
              <w:rPr>
                <w:sz w:val="22"/>
                <w:szCs w:val="22"/>
              </w:rPr>
              <w:t>2</w:t>
            </w:r>
            <w:r w:rsidRPr="00CD6B31"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45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4654" w:rsidRPr="00497BD2" w:rsidRDefault="00EA4654" w:rsidP="00EA4654">
            <w:pPr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Pilot Site Rural/Remote Region-1: “North Sporades”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4654" w:rsidRPr="00D54149" w:rsidRDefault="00EA4654" w:rsidP="00EA4654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MoS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MoA</w:t>
            </w:r>
            <w:proofErr w:type="spellEnd"/>
          </w:p>
        </w:tc>
      </w:tr>
      <w:tr w:rsidR="00EA4654" w:rsidRPr="00D54149" w:rsidTr="00E71A3F">
        <w:tc>
          <w:tcPr>
            <w:tcW w:w="1702" w:type="dxa"/>
            <w:shd w:val="clear" w:color="auto" w:fill="auto"/>
          </w:tcPr>
          <w:p w:rsidR="00EA4654" w:rsidRDefault="00EA4654" w:rsidP="006B7036">
            <w:r w:rsidRPr="00CD6B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D6B31"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45</w:t>
            </w:r>
            <w:r w:rsidRPr="00CD6B31">
              <w:rPr>
                <w:sz w:val="22"/>
                <w:szCs w:val="22"/>
              </w:rPr>
              <w:t xml:space="preserve"> – 1</w:t>
            </w:r>
            <w:r w:rsidR="00970C03">
              <w:rPr>
                <w:sz w:val="22"/>
                <w:szCs w:val="22"/>
              </w:rPr>
              <w:t>3</w:t>
            </w:r>
            <w:r w:rsidRPr="00CD6B31"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4654" w:rsidRPr="00497BD2" w:rsidRDefault="00EA4654" w:rsidP="00EA4654">
            <w:pPr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Pilot Site Rural/Remote Region-2: “Province of Teramo”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4654" w:rsidRPr="00D54149" w:rsidRDefault="00EA4654" w:rsidP="00EA46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ABR, ITACA, </w:t>
            </w:r>
            <w:proofErr w:type="spellStart"/>
            <w:r>
              <w:rPr>
                <w:sz w:val="22"/>
                <w:szCs w:val="22"/>
              </w:rPr>
              <w:t>PoT</w:t>
            </w:r>
            <w:proofErr w:type="spellEnd"/>
          </w:p>
        </w:tc>
      </w:tr>
      <w:tr w:rsidR="00EA4654" w:rsidRPr="00D54149" w:rsidTr="00E71A3F">
        <w:tc>
          <w:tcPr>
            <w:tcW w:w="1702" w:type="dxa"/>
            <w:shd w:val="clear" w:color="auto" w:fill="auto"/>
          </w:tcPr>
          <w:p w:rsidR="00EA4654" w:rsidRDefault="00EA4654" w:rsidP="006B7036">
            <w:r w:rsidRPr="00CD6B31">
              <w:rPr>
                <w:sz w:val="22"/>
                <w:szCs w:val="22"/>
              </w:rPr>
              <w:t>1</w:t>
            </w:r>
            <w:r w:rsidR="00970C03">
              <w:rPr>
                <w:sz w:val="22"/>
                <w:szCs w:val="22"/>
              </w:rPr>
              <w:t>3</w:t>
            </w:r>
            <w:r w:rsidRPr="00CD6B31"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15</w:t>
            </w:r>
            <w:r w:rsidRPr="00CD6B31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3</w:t>
            </w:r>
            <w:r w:rsidRPr="00CD6B31"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45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4654" w:rsidRPr="00497BD2" w:rsidRDefault="00EA4654" w:rsidP="00EA4654">
            <w:pPr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 xml:space="preserve">Pilot Site Rural/Remote Region-3: “Island of </w:t>
            </w:r>
            <w:proofErr w:type="spellStart"/>
            <w:r w:rsidRPr="00497BD2">
              <w:rPr>
                <w:sz w:val="22"/>
                <w:szCs w:val="22"/>
              </w:rPr>
              <w:t>Pag</w:t>
            </w:r>
            <w:proofErr w:type="spellEnd"/>
            <w:r w:rsidRPr="00497BD2">
              <w:rPr>
                <w:sz w:val="22"/>
                <w:szCs w:val="22"/>
              </w:rPr>
              <w:t xml:space="preserve"> / Village </w:t>
            </w:r>
            <w:proofErr w:type="spellStart"/>
            <w:r w:rsidRPr="00497BD2">
              <w:rPr>
                <w:sz w:val="22"/>
                <w:szCs w:val="22"/>
              </w:rPr>
              <w:t>Šimuni</w:t>
            </w:r>
            <w:proofErr w:type="spellEnd"/>
            <w:r w:rsidRPr="00497BD2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4654" w:rsidRPr="00D54149" w:rsidRDefault="00EA4654" w:rsidP="00EA46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ZDRN</w:t>
            </w:r>
          </w:p>
        </w:tc>
      </w:tr>
      <w:tr w:rsidR="00970C03" w:rsidRPr="00D54149" w:rsidTr="00142CAD">
        <w:tc>
          <w:tcPr>
            <w:tcW w:w="1702" w:type="dxa"/>
            <w:shd w:val="clear" w:color="auto" w:fill="auto"/>
            <w:vAlign w:val="center"/>
          </w:tcPr>
          <w:p w:rsidR="00970C03" w:rsidRPr="00941A44" w:rsidRDefault="00970C03" w:rsidP="006B7036">
            <w:pPr>
              <w:spacing w:before="60" w:after="60"/>
              <w:rPr>
                <w:b/>
                <w:color w:val="0000FF"/>
                <w:sz w:val="22"/>
                <w:szCs w:val="22"/>
              </w:rPr>
            </w:pPr>
            <w:r w:rsidRPr="00941A44">
              <w:rPr>
                <w:b/>
                <w:color w:val="0000FF"/>
                <w:sz w:val="22"/>
                <w:szCs w:val="22"/>
              </w:rPr>
              <w:t>13:</w:t>
            </w:r>
            <w:r w:rsidR="006B7036">
              <w:rPr>
                <w:b/>
                <w:color w:val="0000FF"/>
                <w:sz w:val="22"/>
                <w:szCs w:val="22"/>
              </w:rPr>
              <w:t>45</w:t>
            </w:r>
            <w:r w:rsidRPr="00941A44">
              <w:rPr>
                <w:b/>
                <w:color w:val="0000FF"/>
                <w:sz w:val="22"/>
                <w:szCs w:val="22"/>
              </w:rPr>
              <w:t xml:space="preserve"> – 14:</w:t>
            </w:r>
            <w:r w:rsidR="006B7036">
              <w:rPr>
                <w:b/>
                <w:color w:val="0000FF"/>
                <w:sz w:val="22"/>
                <w:szCs w:val="22"/>
              </w:rPr>
              <w:t>45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70C03" w:rsidRPr="00941A44" w:rsidRDefault="00970C03" w:rsidP="00970C03">
            <w:pPr>
              <w:rPr>
                <w:b/>
                <w:color w:val="0000FF"/>
                <w:sz w:val="22"/>
                <w:szCs w:val="22"/>
              </w:rPr>
            </w:pPr>
            <w:r w:rsidRPr="00941A44">
              <w:rPr>
                <w:b/>
                <w:color w:val="0000FF"/>
                <w:sz w:val="22"/>
                <w:szCs w:val="22"/>
              </w:rPr>
              <w:t>Lunch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C03" w:rsidRDefault="00970C03" w:rsidP="00970C0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A4654" w:rsidRPr="00D54149" w:rsidTr="00E71A3F">
        <w:tc>
          <w:tcPr>
            <w:tcW w:w="1702" w:type="dxa"/>
            <w:shd w:val="clear" w:color="auto" w:fill="auto"/>
          </w:tcPr>
          <w:p w:rsidR="00EA4654" w:rsidRDefault="00EA4654" w:rsidP="006B7036">
            <w:r w:rsidRPr="00CD6B31">
              <w:rPr>
                <w:sz w:val="22"/>
                <w:szCs w:val="22"/>
              </w:rPr>
              <w:lastRenderedPageBreak/>
              <w:t>1</w:t>
            </w:r>
            <w:r w:rsidR="00970C03">
              <w:rPr>
                <w:sz w:val="22"/>
                <w:szCs w:val="22"/>
              </w:rPr>
              <w:t>4</w:t>
            </w:r>
            <w:r w:rsidRPr="00CD6B31"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45</w:t>
            </w:r>
            <w:r w:rsidRPr="00CD6B31">
              <w:rPr>
                <w:sz w:val="22"/>
                <w:szCs w:val="22"/>
              </w:rPr>
              <w:t xml:space="preserve"> – 1</w:t>
            </w:r>
            <w:r w:rsidR="00970C03">
              <w:rPr>
                <w:sz w:val="22"/>
                <w:szCs w:val="22"/>
              </w:rPr>
              <w:t>5</w:t>
            </w:r>
            <w:r w:rsidRPr="00CD6B31"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4654" w:rsidRPr="00497BD2" w:rsidRDefault="00EA4654" w:rsidP="00EA4654">
            <w:pPr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Pilot Site Rural/Remote Region-4: “</w:t>
            </w:r>
            <w:proofErr w:type="spellStart"/>
            <w:r w:rsidRPr="00497BD2">
              <w:rPr>
                <w:sz w:val="22"/>
                <w:szCs w:val="22"/>
              </w:rPr>
              <w:t>Nessebar</w:t>
            </w:r>
            <w:proofErr w:type="spellEnd"/>
            <w:r w:rsidRPr="00497BD2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4654" w:rsidRPr="00D54149" w:rsidRDefault="00EA4654" w:rsidP="00EA4654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</w:t>
            </w:r>
            <w:proofErr w:type="spellEnd"/>
            <w:r>
              <w:rPr>
                <w:sz w:val="22"/>
                <w:szCs w:val="22"/>
              </w:rPr>
              <w:t>, BHF, BRTA</w:t>
            </w:r>
          </w:p>
        </w:tc>
      </w:tr>
      <w:tr w:rsidR="00EA4654" w:rsidRPr="00D54149" w:rsidTr="00E71A3F">
        <w:tc>
          <w:tcPr>
            <w:tcW w:w="1702" w:type="dxa"/>
            <w:shd w:val="clear" w:color="auto" w:fill="auto"/>
          </w:tcPr>
          <w:p w:rsidR="00EA4654" w:rsidRDefault="00EA4654" w:rsidP="006B7036">
            <w:r w:rsidRPr="00CD6B31">
              <w:rPr>
                <w:sz w:val="22"/>
                <w:szCs w:val="22"/>
              </w:rPr>
              <w:t>1</w:t>
            </w:r>
            <w:r w:rsidR="00970C03">
              <w:rPr>
                <w:sz w:val="22"/>
                <w:szCs w:val="22"/>
              </w:rPr>
              <w:t>5</w:t>
            </w:r>
            <w:r w:rsidRPr="00CD6B31"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15</w:t>
            </w:r>
            <w:r w:rsidRPr="00CD6B31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</w:t>
            </w:r>
            <w:r w:rsidRPr="00CD6B31"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45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4654" w:rsidRPr="00497BD2" w:rsidRDefault="00EA4654" w:rsidP="00EA4654">
            <w:pPr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Pilot Site Rural/Remote Region-5: “Danube Delta LAG” (</w:t>
            </w:r>
            <w:proofErr w:type="spellStart"/>
            <w:r w:rsidRPr="00497BD2">
              <w:rPr>
                <w:sz w:val="22"/>
                <w:szCs w:val="22"/>
              </w:rPr>
              <w:t>Tulcea</w:t>
            </w:r>
            <w:proofErr w:type="spellEnd"/>
            <w:r w:rsidRPr="00497BD2">
              <w:rPr>
                <w:sz w:val="22"/>
                <w:szCs w:val="22"/>
              </w:rPr>
              <w:t xml:space="preserve"> County)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4654" w:rsidRDefault="00EA4654" w:rsidP="00EA46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GALDD</w:t>
            </w:r>
          </w:p>
        </w:tc>
      </w:tr>
      <w:tr w:rsidR="00EA4654" w:rsidRPr="00D54149" w:rsidTr="00E71A3F">
        <w:tc>
          <w:tcPr>
            <w:tcW w:w="1702" w:type="dxa"/>
            <w:shd w:val="clear" w:color="auto" w:fill="auto"/>
          </w:tcPr>
          <w:p w:rsidR="00EA4654" w:rsidRDefault="00EA4654" w:rsidP="006B7036">
            <w:r w:rsidRPr="00CD6B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D6B31"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45</w:t>
            </w:r>
            <w:r w:rsidRPr="00CD6B31">
              <w:rPr>
                <w:sz w:val="22"/>
                <w:szCs w:val="22"/>
              </w:rPr>
              <w:t xml:space="preserve"> – 1</w:t>
            </w:r>
            <w:r w:rsidR="00970C03">
              <w:rPr>
                <w:sz w:val="22"/>
                <w:szCs w:val="22"/>
              </w:rPr>
              <w:t>6</w:t>
            </w:r>
            <w:r w:rsidRPr="00CD6B31">
              <w:rPr>
                <w:sz w:val="22"/>
                <w:szCs w:val="22"/>
              </w:rPr>
              <w:t>:</w:t>
            </w:r>
            <w:r w:rsidR="006B7036"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A4654" w:rsidRPr="00497BD2" w:rsidRDefault="00EA4654" w:rsidP="00EA4654">
            <w:pPr>
              <w:rPr>
                <w:sz w:val="22"/>
                <w:szCs w:val="22"/>
              </w:rPr>
            </w:pPr>
            <w:r w:rsidRPr="00497BD2">
              <w:rPr>
                <w:sz w:val="22"/>
                <w:szCs w:val="22"/>
              </w:rPr>
              <w:t>Pilot Site Rural/Remote Region-6: “</w:t>
            </w:r>
            <w:proofErr w:type="spellStart"/>
            <w:r w:rsidRPr="00497BD2">
              <w:rPr>
                <w:sz w:val="22"/>
                <w:szCs w:val="22"/>
              </w:rPr>
              <w:t>Kutsurub</w:t>
            </w:r>
            <w:proofErr w:type="spellEnd"/>
            <w:r w:rsidRPr="00497BD2">
              <w:rPr>
                <w:sz w:val="22"/>
                <w:szCs w:val="22"/>
              </w:rPr>
              <w:t xml:space="preserve"> rural region”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4654" w:rsidRDefault="00EA4654" w:rsidP="00EA46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NECU, KIN</w:t>
            </w:r>
          </w:p>
        </w:tc>
      </w:tr>
      <w:tr w:rsidR="00941A44" w:rsidRPr="00D60D7E" w:rsidTr="005702A1">
        <w:trPr>
          <w:trHeight w:val="356"/>
        </w:trPr>
        <w:tc>
          <w:tcPr>
            <w:tcW w:w="1702" w:type="dxa"/>
            <w:vAlign w:val="center"/>
          </w:tcPr>
          <w:p w:rsidR="00941A44" w:rsidRPr="00D54149" w:rsidRDefault="00941A44" w:rsidP="006B7036">
            <w:pPr>
              <w:spacing w:before="60" w:after="60"/>
              <w:rPr>
                <w:b/>
                <w:sz w:val="22"/>
                <w:szCs w:val="22"/>
              </w:rPr>
            </w:pPr>
            <w:r w:rsidRPr="00D54149">
              <w:rPr>
                <w:b/>
                <w:sz w:val="22"/>
                <w:szCs w:val="22"/>
              </w:rPr>
              <w:t>1</w:t>
            </w:r>
            <w:r w:rsidR="00970C03">
              <w:rPr>
                <w:b/>
                <w:sz w:val="22"/>
                <w:szCs w:val="22"/>
              </w:rPr>
              <w:t>6</w:t>
            </w:r>
            <w:r w:rsidRPr="00D54149">
              <w:rPr>
                <w:b/>
                <w:sz w:val="22"/>
                <w:szCs w:val="22"/>
              </w:rPr>
              <w:t>:</w:t>
            </w:r>
            <w:r w:rsidR="006B7036">
              <w:rPr>
                <w:b/>
                <w:sz w:val="22"/>
                <w:szCs w:val="22"/>
              </w:rPr>
              <w:t>15</w:t>
            </w:r>
            <w:bookmarkStart w:id="2" w:name="_GoBack"/>
            <w:bookmarkEnd w:id="2"/>
            <w:r w:rsidRPr="00D54149">
              <w:rPr>
                <w:b/>
                <w:sz w:val="22"/>
                <w:szCs w:val="22"/>
              </w:rPr>
              <w:t xml:space="preserve"> – 1</w:t>
            </w:r>
            <w:r w:rsidR="00970C03">
              <w:rPr>
                <w:b/>
                <w:sz w:val="22"/>
                <w:szCs w:val="22"/>
              </w:rPr>
              <w:t>7</w:t>
            </w:r>
            <w:r w:rsidRPr="00D54149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379" w:type="dxa"/>
            <w:vAlign w:val="center"/>
          </w:tcPr>
          <w:p w:rsidR="00941A44" w:rsidRPr="00D54149" w:rsidRDefault="00941A44" w:rsidP="005702A1">
            <w:pPr>
              <w:rPr>
                <w:b/>
                <w:sz w:val="22"/>
                <w:szCs w:val="22"/>
              </w:rPr>
            </w:pPr>
            <w:r w:rsidRPr="00D54149">
              <w:rPr>
                <w:b/>
                <w:sz w:val="22"/>
                <w:szCs w:val="22"/>
              </w:rPr>
              <w:t>List of Actions: Summary and Discussions /Conclusions</w:t>
            </w:r>
          </w:p>
        </w:tc>
        <w:tc>
          <w:tcPr>
            <w:tcW w:w="1559" w:type="dxa"/>
            <w:vAlign w:val="center"/>
          </w:tcPr>
          <w:p w:rsidR="00941A44" w:rsidRPr="00C3070E" w:rsidRDefault="00941A44" w:rsidP="005702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</w:t>
            </w:r>
          </w:p>
        </w:tc>
      </w:tr>
    </w:tbl>
    <w:p w:rsidR="00941A44" w:rsidRDefault="00941A44" w:rsidP="002625A6">
      <w:pPr>
        <w:jc w:val="center"/>
        <w:outlineLvl w:val="0"/>
        <w:rPr>
          <w:sz w:val="22"/>
          <w:szCs w:val="22"/>
        </w:rPr>
      </w:pPr>
    </w:p>
    <w:sectPr w:rsidR="00941A44"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E9" w:rsidRDefault="007D0AE9">
      <w:r>
        <w:separator/>
      </w:r>
    </w:p>
  </w:endnote>
  <w:endnote w:type="continuationSeparator" w:id="0">
    <w:p w:rsidR="007D0AE9" w:rsidRDefault="007D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763"/>
      <w:gridCol w:w="1524"/>
    </w:tblGrid>
    <w:tr w:rsidR="002625A6" w:rsidRPr="00B111C2" w:rsidTr="00B111C2">
      <w:trPr>
        <w:trHeight w:val="50"/>
      </w:trPr>
      <w:tc>
        <w:tcPr>
          <w:tcW w:w="7763" w:type="dxa"/>
          <w:shd w:val="clear" w:color="auto" w:fill="auto"/>
          <w:vAlign w:val="center"/>
        </w:tcPr>
        <w:p w:rsidR="002625A6" w:rsidRPr="00B111C2" w:rsidRDefault="002625A6" w:rsidP="00B111C2">
          <w:pPr>
            <w:pStyle w:val="Footer"/>
            <w:jc w:val="center"/>
            <w:rPr>
              <w:rFonts w:ascii="Calibri" w:hAnsi="Calibri" w:cs="Arial"/>
              <w:sz w:val="20"/>
              <w:lang w:val="el-GR"/>
            </w:rPr>
          </w:pPr>
        </w:p>
      </w:tc>
      <w:tc>
        <w:tcPr>
          <w:tcW w:w="1524" w:type="dxa"/>
          <w:shd w:val="clear" w:color="auto" w:fill="auto"/>
          <w:vAlign w:val="center"/>
        </w:tcPr>
        <w:p w:rsidR="002625A6" w:rsidRPr="00B111C2" w:rsidRDefault="00A40930" w:rsidP="00A40930">
          <w:pPr>
            <w:pStyle w:val="Footer"/>
            <w:jc w:val="right"/>
            <w:rPr>
              <w:rFonts w:ascii="Calibri" w:hAnsi="Calibri" w:cs="Arial"/>
              <w:sz w:val="20"/>
              <w:lang w:val="el-GR"/>
            </w:rPr>
          </w:pPr>
          <w:r>
            <w:rPr>
              <w:rFonts w:ascii="Calibri" w:hAnsi="Calibri" w:cs="Arial"/>
              <w:sz w:val="20"/>
            </w:rPr>
            <w:t>Page</w:t>
          </w:r>
          <w:r w:rsidR="002625A6" w:rsidRPr="00B111C2">
            <w:rPr>
              <w:rFonts w:ascii="Calibri" w:hAnsi="Calibri" w:cs="Arial"/>
              <w:sz w:val="20"/>
            </w:rPr>
            <w:t xml:space="preserve"> </w:t>
          </w:r>
          <w:r w:rsidR="002625A6" w:rsidRPr="00B111C2">
            <w:rPr>
              <w:rStyle w:val="PageNumber"/>
              <w:rFonts w:ascii="Calibri" w:hAnsi="Calibri" w:cs="Arial"/>
              <w:sz w:val="20"/>
            </w:rPr>
            <w:fldChar w:fldCharType="begin"/>
          </w:r>
          <w:r w:rsidR="002625A6" w:rsidRPr="00B111C2">
            <w:rPr>
              <w:rStyle w:val="PageNumber"/>
              <w:rFonts w:ascii="Calibri" w:hAnsi="Calibri" w:cs="Arial"/>
              <w:sz w:val="20"/>
            </w:rPr>
            <w:instrText xml:space="preserve"> PAGE </w:instrText>
          </w:r>
          <w:r w:rsidR="002625A6" w:rsidRPr="00B111C2">
            <w:rPr>
              <w:rStyle w:val="PageNumber"/>
              <w:rFonts w:ascii="Calibri" w:hAnsi="Calibri" w:cs="Arial"/>
              <w:sz w:val="20"/>
            </w:rPr>
            <w:fldChar w:fldCharType="separate"/>
          </w:r>
          <w:r w:rsidR="006B7036">
            <w:rPr>
              <w:rStyle w:val="PageNumber"/>
              <w:rFonts w:ascii="Calibri" w:hAnsi="Calibri" w:cs="Arial"/>
              <w:noProof/>
              <w:sz w:val="20"/>
            </w:rPr>
            <w:t>5</w:t>
          </w:r>
          <w:r w:rsidR="002625A6" w:rsidRPr="00B111C2">
            <w:rPr>
              <w:rStyle w:val="PageNumber"/>
              <w:rFonts w:ascii="Calibri" w:hAnsi="Calibri" w:cs="Arial"/>
              <w:sz w:val="20"/>
            </w:rPr>
            <w:fldChar w:fldCharType="end"/>
          </w:r>
          <w:r>
            <w:rPr>
              <w:rStyle w:val="PageNumber"/>
              <w:rFonts w:ascii="Calibri" w:hAnsi="Calibri" w:cs="Arial"/>
              <w:sz w:val="20"/>
            </w:rPr>
            <w:t>/</w:t>
          </w:r>
          <w:r w:rsidR="002625A6" w:rsidRPr="00B111C2">
            <w:rPr>
              <w:rStyle w:val="PageNumber"/>
              <w:rFonts w:ascii="Calibri" w:hAnsi="Calibri" w:cs="Arial"/>
              <w:sz w:val="20"/>
            </w:rPr>
            <w:fldChar w:fldCharType="begin"/>
          </w:r>
          <w:r w:rsidR="002625A6" w:rsidRPr="00B111C2">
            <w:rPr>
              <w:rStyle w:val="PageNumber"/>
              <w:rFonts w:ascii="Calibri" w:hAnsi="Calibri" w:cs="Arial"/>
              <w:sz w:val="20"/>
            </w:rPr>
            <w:instrText xml:space="preserve"> NUMPAGES </w:instrText>
          </w:r>
          <w:r w:rsidR="002625A6" w:rsidRPr="00B111C2">
            <w:rPr>
              <w:rStyle w:val="PageNumber"/>
              <w:rFonts w:ascii="Calibri" w:hAnsi="Calibri" w:cs="Arial"/>
              <w:sz w:val="20"/>
            </w:rPr>
            <w:fldChar w:fldCharType="separate"/>
          </w:r>
          <w:r w:rsidR="006B7036">
            <w:rPr>
              <w:rStyle w:val="PageNumber"/>
              <w:rFonts w:ascii="Calibri" w:hAnsi="Calibri" w:cs="Arial"/>
              <w:noProof/>
              <w:sz w:val="20"/>
            </w:rPr>
            <w:t>5</w:t>
          </w:r>
          <w:r w:rsidR="002625A6" w:rsidRPr="00B111C2">
            <w:rPr>
              <w:rStyle w:val="PageNumber"/>
              <w:rFonts w:ascii="Calibri" w:hAnsi="Calibri" w:cs="Arial"/>
              <w:sz w:val="20"/>
            </w:rPr>
            <w:fldChar w:fldCharType="end"/>
          </w:r>
        </w:p>
      </w:tc>
    </w:tr>
  </w:tbl>
  <w:p w:rsidR="002625A6" w:rsidRDefault="002625A6" w:rsidP="002625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E9" w:rsidRDefault="007D0AE9">
      <w:r>
        <w:separator/>
      </w:r>
    </w:p>
  </w:footnote>
  <w:footnote w:type="continuationSeparator" w:id="0">
    <w:p w:rsidR="007D0AE9" w:rsidRDefault="007D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3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652"/>
      <w:gridCol w:w="1843"/>
      <w:gridCol w:w="2841"/>
    </w:tblGrid>
    <w:tr w:rsidR="002625A6" w:rsidTr="002625A6">
      <w:tc>
        <w:tcPr>
          <w:tcW w:w="3652" w:type="dxa"/>
          <w:shd w:val="clear" w:color="auto" w:fill="auto"/>
        </w:tcPr>
        <w:p w:rsidR="002625A6" w:rsidRPr="00550BA2" w:rsidRDefault="002625A6" w:rsidP="002625A6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Kick</w:t>
          </w:r>
          <w:r w:rsidR="00A40930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off Meeting</w:t>
          </w:r>
        </w:p>
      </w:tc>
      <w:tc>
        <w:tcPr>
          <w:tcW w:w="1843" w:type="dxa"/>
          <w:shd w:val="clear" w:color="auto" w:fill="auto"/>
        </w:tcPr>
        <w:p w:rsidR="002625A6" w:rsidRPr="00105C6A" w:rsidRDefault="002625A6" w:rsidP="002625A6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2841" w:type="dxa"/>
          <w:shd w:val="clear" w:color="auto" w:fill="auto"/>
        </w:tcPr>
        <w:p w:rsidR="002625A6" w:rsidRPr="00C42098" w:rsidRDefault="00A40930" w:rsidP="00A40930">
          <w:pPr>
            <w:pStyle w:val="Header"/>
            <w:jc w:val="right"/>
            <w:rPr>
              <w:sz w:val="16"/>
              <w:szCs w:val="16"/>
              <w:lang w:val="el-GR"/>
            </w:rPr>
          </w:pPr>
          <w:r>
            <w:rPr>
              <w:sz w:val="16"/>
              <w:szCs w:val="16"/>
            </w:rPr>
            <w:t xml:space="preserve">TOURAL – GA: </w:t>
          </w:r>
          <w:r w:rsidRPr="00A40930">
            <w:rPr>
              <w:sz w:val="16"/>
              <w:szCs w:val="16"/>
            </w:rPr>
            <w:t>101132489</w:t>
          </w:r>
        </w:p>
      </w:tc>
    </w:tr>
  </w:tbl>
  <w:p w:rsidR="002625A6" w:rsidRDefault="002625A6" w:rsidP="00262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1051"/>
    <w:multiLevelType w:val="hybridMultilevel"/>
    <w:tmpl w:val="80969E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243"/>
    <w:multiLevelType w:val="hybridMultilevel"/>
    <w:tmpl w:val="DF38E9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43D5"/>
    <w:multiLevelType w:val="hybridMultilevel"/>
    <w:tmpl w:val="ECFE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791"/>
    <w:multiLevelType w:val="hybridMultilevel"/>
    <w:tmpl w:val="91BC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94B"/>
    <w:multiLevelType w:val="hybridMultilevel"/>
    <w:tmpl w:val="56FA3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5D5E"/>
    <w:multiLevelType w:val="hybridMultilevel"/>
    <w:tmpl w:val="B8460AD8"/>
    <w:lvl w:ilvl="0" w:tplc="E922820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201C"/>
    <w:multiLevelType w:val="hybridMultilevel"/>
    <w:tmpl w:val="1284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34927"/>
    <w:multiLevelType w:val="hybridMultilevel"/>
    <w:tmpl w:val="4F0860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91DCA"/>
    <w:multiLevelType w:val="hybridMultilevel"/>
    <w:tmpl w:val="FA70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17FC"/>
    <w:multiLevelType w:val="hybridMultilevel"/>
    <w:tmpl w:val="C286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823B9"/>
    <w:multiLevelType w:val="hybridMultilevel"/>
    <w:tmpl w:val="6FD0D83E"/>
    <w:lvl w:ilvl="0" w:tplc="3FE6CEA2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515F5"/>
    <w:multiLevelType w:val="hybridMultilevel"/>
    <w:tmpl w:val="2D94E2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B14B3"/>
    <w:multiLevelType w:val="hybridMultilevel"/>
    <w:tmpl w:val="EBE43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F1AFF"/>
    <w:multiLevelType w:val="hybridMultilevel"/>
    <w:tmpl w:val="ADB8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40B97"/>
    <w:multiLevelType w:val="hybridMultilevel"/>
    <w:tmpl w:val="A59AB3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13024"/>
    <w:multiLevelType w:val="hybridMultilevel"/>
    <w:tmpl w:val="36D63F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04AF6"/>
    <w:multiLevelType w:val="hybridMultilevel"/>
    <w:tmpl w:val="0FEA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944"/>
    <w:multiLevelType w:val="hybridMultilevel"/>
    <w:tmpl w:val="17707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F3894"/>
    <w:multiLevelType w:val="hybridMultilevel"/>
    <w:tmpl w:val="932A1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A3D64"/>
    <w:multiLevelType w:val="hybridMultilevel"/>
    <w:tmpl w:val="E758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2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7"/>
  </w:num>
  <w:num w:numId="10">
    <w:abstractNumId w:val="1"/>
  </w:num>
  <w:num w:numId="11">
    <w:abstractNumId w:val="17"/>
  </w:num>
  <w:num w:numId="12">
    <w:abstractNumId w:val="18"/>
  </w:num>
  <w:num w:numId="13">
    <w:abstractNumId w:val="8"/>
  </w:num>
  <w:num w:numId="14">
    <w:abstractNumId w:val="3"/>
  </w:num>
  <w:num w:numId="15">
    <w:abstractNumId w:val="6"/>
  </w:num>
  <w:num w:numId="16">
    <w:abstractNumId w:val="9"/>
  </w:num>
  <w:num w:numId="17">
    <w:abstractNumId w:val="19"/>
  </w:num>
  <w:num w:numId="18">
    <w:abstractNumId w:val="13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gutterAtTop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B4"/>
    <w:rsid w:val="00000868"/>
    <w:rsid w:val="0002003A"/>
    <w:rsid w:val="0003370C"/>
    <w:rsid w:val="00047859"/>
    <w:rsid w:val="0006444B"/>
    <w:rsid w:val="00065713"/>
    <w:rsid w:val="0007567D"/>
    <w:rsid w:val="00080AF0"/>
    <w:rsid w:val="00081B3F"/>
    <w:rsid w:val="000A3CD1"/>
    <w:rsid w:val="000B5BEB"/>
    <w:rsid w:val="000C5BD5"/>
    <w:rsid w:val="000E4910"/>
    <w:rsid w:val="000F09C7"/>
    <w:rsid w:val="00120BE8"/>
    <w:rsid w:val="00160481"/>
    <w:rsid w:val="0016333B"/>
    <w:rsid w:val="0019101A"/>
    <w:rsid w:val="001D61E4"/>
    <w:rsid w:val="001E7EDF"/>
    <w:rsid w:val="001F4A1D"/>
    <w:rsid w:val="002053AE"/>
    <w:rsid w:val="00217A6E"/>
    <w:rsid w:val="00230CCB"/>
    <w:rsid w:val="0023682F"/>
    <w:rsid w:val="00256955"/>
    <w:rsid w:val="002625A6"/>
    <w:rsid w:val="00265B4A"/>
    <w:rsid w:val="00285B15"/>
    <w:rsid w:val="002C1B84"/>
    <w:rsid w:val="002C672D"/>
    <w:rsid w:val="002F3B90"/>
    <w:rsid w:val="0032729C"/>
    <w:rsid w:val="0034544B"/>
    <w:rsid w:val="00377E14"/>
    <w:rsid w:val="00395989"/>
    <w:rsid w:val="003B0457"/>
    <w:rsid w:val="003E16D1"/>
    <w:rsid w:val="003E5F2D"/>
    <w:rsid w:val="003F5291"/>
    <w:rsid w:val="004041F8"/>
    <w:rsid w:val="00413101"/>
    <w:rsid w:val="004230AD"/>
    <w:rsid w:val="00481886"/>
    <w:rsid w:val="00497BD2"/>
    <w:rsid w:val="004B701E"/>
    <w:rsid w:val="00503362"/>
    <w:rsid w:val="0055240C"/>
    <w:rsid w:val="00563EF8"/>
    <w:rsid w:val="005B1ADD"/>
    <w:rsid w:val="005B6132"/>
    <w:rsid w:val="005C0E5F"/>
    <w:rsid w:val="005E6FBB"/>
    <w:rsid w:val="005F5E42"/>
    <w:rsid w:val="00620379"/>
    <w:rsid w:val="00622EE3"/>
    <w:rsid w:val="00652A71"/>
    <w:rsid w:val="0066680D"/>
    <w:rsid w:val="00682CFD"/>
    <w:rsid w:val="006A10FA"/>
    <w:rsid w:val="006B7036"/>
    <w:rsid w:val="006D70D7"/>
    <w:rsid w:val="00705C57"/>
    <w:rsid w:val="00721DA4"/>
    <w:rsid w:val="00737A12"/>
    <w:rsid w:val="00743828"/>
    <w:rsid w:val="007859AD"/>
    <w:rsid w:val="00786EEA"/>
    <w:rsid w:val="00786EF6"/>
    <w:rsid w:val="0079110F"/>
    <w:rsid w:val="007A4A2B"/>
    <w:rsid w:val="007D0AE9"/>
    <w:rsid w:val="007E3F6E"/>
    <w:rsid w:val="00822AD3"/>
    <w:rsid w:val="00837BCA"/>
    <w:rsid w:val="008455BB"/>
    <w:rsid w:val="00852916"/>
    <w:rsid w:val="00853920"/>
    <w:rsid w:val="008765B2"/>
    <w:rsid w:val="008A1940"/>
    <w:rsid w:val="008E0321"/>
    <w:rsid w:val="008E453E"/>
    <w:rsid w:val="008F7066"/>
    <w:rsid w:val="00914EB5"/>
    <w:rsid w:val="00924789"/>
    <w:rsid w:val="00941A44"/>
    <w:rsid w:val="0096014F"/>
    <w:rsid w:val="00970C03"/>
    <w:rsid w:val="00972814"/>
    <w:rsid w:val="0098412D"/>
    <w:rsid w:val="009F2399"/>
    <w:rsid w:val="009F6748"/>
    <w:rsid w:val="00A00767"/>
    <w:rsid w:val="00A31BEE"/>
    <w:rsid w:val="00A37F74"/>
    <w:rsid w:val="00A40930"/>
    <w:rsid w:val="00A64B46"/>
    <w:rsid w:val="00A93DB4"/>
    <w:rsid w:val="00AD427F"/>
    <w:rsid w:val="00B111C2"/>
    <w:rsid w:val="00B11AE1"/>
    <w:rsid w:val="00B453CB"/>
    <w:rsid w:val="00B71C92"/>
    <w:rsid w:val="00B80338"/>
    <w:rsid w:val="00BE0FF7"/>
    <w:rsid w:val="00C2451A"/>
    <w:rsid w:val="00C3070E"/>
    <w:rsid w:val="00C34728"/>
    <w:rsid w:val="00C45724"/>
    <w:rsid w:val="00C46666"/>
    <w:rsid w:val="00CA1236"/>
    <w:rsid w:val="00CA2C9C"/>
    <w:rsid w:val="00CA4019"/>
    <w:rsid w:val="00CD1428"/>
    <w:rsid w:val="00CD5DAD"/>
    <w:rsid w:val="00CE705D"/>
    <w:rsid w:val="00D0419F"/>
    <w:rsid w:val="00D32E86"/>
    <w:rsid w:val="00D44A55"/>
    <w:rsid w:val="00D54149"/>
    <w:rsid w:val="00D60D7E"/>
    <w:rsid w:val="00D7146E"/>
    <w:rsid w:val="00D7644A"/>
    <w:rsid w:val="00D804F5"/>
    <w:rsid w:val="00D900B3"/>
    <w:rsid w:val="00DB7BB4"/>
    <w:rsid w:val="00DC7AAF"/>
    <w:rsid w:val="00E30835"/>
    <w:rsid w:val="00E32001"/>
    <w:rsid w:val="00E4327F"/>
    <w:rsid w:val="00E83FB7"/>
    <w:rsid w:val="00E840DD"/>
    <w:rsid w:val="00E92ABB"/>
    <w:rsid w:val="00EA37F9"/>
    <w:rsid w:val="00EA4654"/>
    <w:rsid w:val="00EB136B"/>
    <w:rsid w:val="00EC5EF8"/>
    <w:rsid w:val="00ED6C63"/>
    <w:rsid w:val="00EF6DBB"/>
    <w:rsid w:val="00F20FAC"/>
    <w:rsid w:val="00F35DF0"/>
    <w:rsid w:val="00F375B9"/>
    <w:rsid w:val="00F65B26"/>
    <w:rsid w:val="00F755E5"/>
    <w:rsid w:val="00F92E91"/>
    <w:rsid w:val="00FA0E64"/>
    <w:rsid w:val="00FA176D"/>
    <w:rsid w:val="00FD3A3E"/>
    <w:rsid w:val="00FE0411"/>
    <w:rsid w:val="00FE63E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F2E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B4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93D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D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3DB4"/>
    <w:pPr>
      <w:keepNext/>
      <w:spacing w:after="120"/>
      <w:jc w:val="both"/>
      <w:outlineLvl w:val="2"/>
    </w:pPr>
    <w:rPr>
      <w:rFonts w:ascii="Arial" w:hAnsi="Arial"/>
      <w:sz w:val="28"/>
      <w:lang w:val="en-GB"/>
    </w:rPr>
  </w:style>
  <w:style w:type="paragraph" w:styleId="Heading4">
    <w:name w:val="heading 4"/>
    <w:basedOn w:val="Normal"/>
    <w:next w:val="Normal"/>
    <w:qFormat/>
    <w:rsid w:val="00A93D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and"/>
    <w:basedOn w:val="Normal"/>
    <w:rsid w:val="00A93D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3DB4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A93DB4"/>
    <w:rPr>
      <w:sz w:val="20"/>
    </w:rPr>
  </w:style>
  <w:style w:type="character" w:styleId="FootnoteReference">
    <w:name w:val="footnote reference"/>
    <w:semiHidden/>
    <w:rsid w:val="00A93DB4"/>
    <w:rPr>
      <w:vertAlign w:val="superscript"/>
    </w:rPr>
  </w:style>
  <w:style w:type="paragraph" w:styleId="Title">
    <w:name w:val="Title"/>
    <w:basedOn w:val="Normal"/>
    <w:qFormat/>
    <w:rsid w:val="00A93DB4"/>
    <w:pPr>
      <w:jc w:val="center"/>
    </w:pPr>
    <w:rPr>
      <w:b/>
      <w:sz w:val="32"/>
      <w:lang w:val="en-GB"/>
    </w:rPr>
  </w:style>
  <w:style w:type="paragraph" w:styleId="Subtitle">
    <w:name w:val="Subtitle"/>
    <w:basedOn w:val="Normal"/>
    <w:qFormat/>
    <w:rsid w:val="00A93DB4"/>
    <w:pPr>
      <w:jc w:val="center"/>
    </w:pPr>
    <w:rPr>
      <w:rFonts w:ascii="Arial" w:hAnsi="Arial"/>
      <w:b/>
      <w:color w:val="FF00FF"/>
      <w:sz w:val="32"/>
      <w:lang w:val="en-GB"/>
    </w:rPr>
  </w:style>
  <w:style w:type="paragraph" w:customStyle="1" w:styleId="CharCharCharChar">
    <w:name w:val="Char Char Char Char"/>
    <w:basedOn w:val="Normal"/>
    <w:rsid w:val="00A93DB4"/>
    <w:pPr>
      <w:spacing w:after="160" w:line="240" w:lineRule="exact"/>
      <w:jc w:val="both"/>
    </w:pPr>
    <w:rPr>
      <w:rFonts w:ascii="Verdana" w:hAnsi="Verdana"/>
      <w:snapToGrid/>
      <w:sz w:val="20"/>
    </w:rPr>
  </w:style>
  <w:style w:type="character" w:styleId="PageNumber">
    <w:name w:val="page number"/>
    <w:basedOn w:val="DefaultParagraphFont"/>
    <w:rsid w:val="00A93DB4"/>
  </w:style>
  <w:style w:type="table" w:styleId="TableGrid">
    <w:name w:val="Table Grid"/>
    <w:basedOn w:val="TableNormal"/>
    <w:rsid w:val="000B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6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672D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Hyperlink">
    <w:name w:val="Hyperlink"/>
    <w:rsid w:val="00FA176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A176D"/>
    <w:rPr>
      <w:rFonts w:ascii="Arial Narrow" w:hAnsi="Arial Narrow"/>
      <w:sz w:val="22"/>
      <w:szCs w:val="22"/>
      <w:lang w:val="el-GR" w:eastAsia="el-GR"/>
    </w:rPr>
  </w:style>
  <w:style w:type="character" w:customStyle="1" w:styleId="NoSpacingChar">
    <w:name w:val="No Spacing Char"/>
    <w:link w:val="NoSpacing"/>
    <w:uiPriority w:val="1"/>
    <w:rsid w:val="00FA176D"/>
    <w:rPr>
      <w:rFonts w:ascii="Arial Narrow" w:hAnsi="Arial Narrow"/>
      <w:sz w:val="22"/>
      <w:szCs w:val="22"/>
      <w:lang w:val="el-GR" w:eastAsia="el-GR"/>
    </w:rPr>
  </w:style>
  <w:style w:type="character" w:styleId="FollowedHyperlink">
    <w:name w:val="FollowedHyperlink"/>
    <w:rsid w:val="00FA176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2024-01-09T14:33:00Z</dcterms:created>
  <dcterms:modified xsi:type="dcterms:W3CDTF">2024-01-10T12:33:00Z</dcterms:modified>
</cp:coreProperties>
</file>