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A05FF" w14:textId="4841A064" w:rsidR="005C1DA7" w:rsidRDefault="005A6A4B" w:rsidP="00376DAA">
      <w:pPr>
        <w:spacing w:before="120"/>
        <w:jc w:val="center"/>
        <w:rPr>
          <w:b/>
          <w:noProof/>
          <w:sz w:val="36"/>
          <w:szCs w:val="36"/>
          <w:u w:val="single"/>
          <w:lang w:val="en-GB" w:eastAsia="en-GB"/>
        </w:rPr>
      </w:pPr>
      <w:bookmarkStart w:id="0" w:name="_GoBack"/>
      <w:r>
        <w:rPr>
          <w:noProof/>
          <w:lang w:val="en-GB" w:eastAsia="en-GB"/>
        </w:rPr>
        <w:drawing>
          <wp:anchor distT="0" distB="0" distL="114300" distR="114300" simplePos="0" relativeHeight="251661315" behindDoc="0" locked="0" layoutInCell="1" allowOverlap="1" wp14:anchorId="5AB1930A" wp14:editId="6FD89BC7">
            <wp:simplePos x="0" y="0"/>
            <wp:positionH relativeFrom="margin">
              <wp:posOffset>4242435</wp:posOffset>
            </wp:positionH>
            <wp:positionV relativeFrom="margin">
              <wp:posOffset>-398145</wp:posOffset>
            </wp:positionV>
            <wp:extent cx="822960" cy="870090"/>
            <wp:effectExtent l="0" t="0" r="0" b="6350"/>
            <wp:wrapSquare wrapText="bothSides"/>
            <wp:docPr id="7" name="Рисунок 7" descr="U:\Семинар по BBSea\gerb_Rostovskaya_oblas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U:\Семинар по BBSea\gerb_Rostovskaya_oblast_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2960" cy="87009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val="en-GB" w:eastAsia="en-GB"/>
        </w:rPr>
        <w:drawing>
          <wp:anchor distT="0" distB="0" distL="114300" distR="114300" simplePos="0" relativeHeight="251660291" behindDoc="0" locked="0" layoutInCell="1" allowOverlap="1" wp14:anchorId="39A2A119" wp14:editId="2A9C5C86">
            <wp:simplePos x="0" y="0"/>
            <wp:positionH relativeFrom="margin">
              <wp:posOffset>2912110</wp:posOffset>
            </wp:positionH>
            <wp:positionV relativeFrom="margin">
              <wp:posOffset>-380365</wp:posOffset>
            </wp:positionV>
            <wp:extent cx="914400" cy="914400"/>
            <wp:effectExtent l="0" t="0" r="0" b="0"/>
            <wp:wrapSquare wrapText="bothSides"/>
            <wp:docPr id="4" name="Рисунок 5" descr="U:\Семинар по BBSea\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U:\Семинар по BBSea\pngwing.com.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9" behindDoc="0" locked="0" layoutInCell="1" allowOverlap="1" wp14:anchorId="54DD452E" wp14:editId="18B30229">
            <wp:simplePos x="0" y="0"/>
            <wp:positionH relativeFrom="margin">
              <wp:posOffset>1428115</wp:posOffset>
            </wp:positionH>
            <wp:positionV relativeFrom="margin">
              <wp:posOffset>-490220</wp:posOffset>
            </wp:positionV>
            <wp:extent cx="884100" cy="1097280"/>
            <wp:effectExtent l="0" t="0" r="0" b="7620"/>
            <wp:wrapSquare wrapText="bothSides"/>
            <wp:docPr id="8" name="Рисунок 6" descr="U:\Семинар по BBSea\kr-kr-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U:\Семинар по BBSea\kr-kr-gerb.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4100" cy="1097280"/>
                    </a:xfrm>
                    <a:prstGeom prst="rect">
                      <a:avLst/>
                    </a:prstGeom>
                  </pic:spPr>
                </pic:pic>
              </a:graphicData>
            </a:graphic>
            <wp14:sizeRelH relativeFrom="margin">
              <wp14:pctWidth>0</wp14:pctWidth>
            </wp14:sizeRelH>
            <wp14:sizeRelV relativeFrom="margin">
              <wp14:pctHeight>0</wp14:pctHeight>
            </wp14:sizeRelV>
          </wp:anchor>
        </w:drawing>
      </w:r>
      <w:r>
        <w:rPr>
          <w:b/>
          <w:noProof/>
          <w:sz w:val="36"/>
          <w:szCs w:val="36"/>
          <w:u w:val="single"/>
          <w:lang w:val="en-GB" w:eastAsia="en-GB"/>
        </w:rPr>
        <w:t xml:space="preserve">     </w:t>
      </w:r>
    </w:p>
    <w:p w14:paraId="5A84EFB6" w14:textId="3F8E4477" w:rsidR="005C1DA7" w:rsidRDefault="00046457" w:rsidP="007075CA">
      <w:pPr>
        <w:snapToGrid w:val="0"/>
        <w:spacing w:before="60" w:after="60"/>
        <w:jc w:val="center"/>
        <w:rPr>
          <w:b/>
          <w:noProof/>
          <w:sz w:val="36"/>
          <w:szCs w:val="36"/>
          <w:u w:val="single"/>
          <w:lang w:val="en-GB" w:eastAsia="en-GB"/>
        </w:rPr>
      </w:pPr>
      <w:r>
        <w:rPr>
          <w:b/>
          <w:bCs/>
          <w:noProof/>
          <w:sz w:val="28"/>
          <w:szCs w:val="28"/>
          <w:lang w:val="en-GB" w:eastAsia="en-GB"/>
        </w:rPr>
        <w:drawing>
          <wp:anchor distT="0" distB="0" distL="114300" distR="114300" simplePos="0" relativeHeight="251658242" behindDoc="0" locked="0" layoutInCell="1" allowOverlap="1" wp14:anchorId="2ECA6386" wp14:editId="4F033E6D">
            <wp:simplePos x="0" y="0"/>
            <wp:positionH relativeFrom="margin">
              <wp:posOffset>4988560</wp:posOffset>
            </wp:positionH>
            <wp:positionV relativeFrom="margin">
              <wp:posOffset>589915</wp:posOffset>
            </wp:positionV>
            <wp:extent cx="1307465" cy="74168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7465" cy="741680"/>
                    </a:xfrm>
                    <a:prstGeom prst="rect">
                      <a:avLst/>
                    </a:prstGeom>
                  </pic:spPr>
                </pic:pic>
              </a:graphicData>
            </a:graphic>
            <wp14:sizeRelH relativeFrom="margin">
              <wp14:pctWidth>0</wp14:pctWidth>
            </wp14:sizeRelH>
            <wp14:sizeRelV relativeFrom="margin">
              <wp14:pctHeight>0</wp14:pctHeight>
            </wp14:sizeRelV>
          </wp:anchor>
        </w:drawing>
      </w:r>
    </w:p>
    <w:p w14:paraId="4301344B" w14:textId="2E6D653D" w:rsidR="009E0C3D" w:rsidRPr="007075CA" w:rsidRDefault="00046457" w:rsidP="007075CA">
      <w:pPr>
        <w:spacing w:before="120"/>
        <w:jc w:val="center"/>
        <w:rPr>
          <w:b/>
          <w:bCs/>
          <w:sz w:val="28"/>
          <w:szCs w:val="28"/>
        </w:rPr>
      </w:pPr>
      <w:r>
        <w:rPr>
          <w:noProof/>
          <w:lang w:val="en-GB" w:eastAsia="en-GB"/>
        </w:rPr>
        <w:drawing>
          <wp:anchor distT="0" distB="0" distL="114300" distR="114300" simplePos="0" relativeHeight="251658240" behindDoc="0" locked="0" layoutInCell="1" allowOverlap="1" wp14:anchorId="4DD4BD7D" wp14:editId="0B5CCDA7">
            <wp:simplePos x="0" y="0"/>
            <wp:positionH relativeFrom="margin">
              <wp:posOffset>60325</wp:posOffset>
            </wp:positionH>
            <wp:positionV relativeFrom="margin">
              <wp:posOffset>728980</wp:posOffset>
            </wp:positionV>
            <wp:extent cx="1101090" cy="7315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09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noProof/>
          <w:lang w:val="en-GB" w:eastAsia="en-GB"/>
        </w:rPr>
        <w:drawing>
          <wp:anchor distT="0" distB="0" distL="114300" distR="114300" simplePos="0" relativeHeight="251658241" behindDoc="0" locked="0" layoutInCell="1" allowOverlap="1" wp14:anchorId="6A44A587" wp14:editId="287AC39B">
            <wp:simplePos x="0" y="0"/>
            <wp:positionH relativeFrom="margin">
              <wp:posOffset>1670685</wp:posOffset>
            </wp:positionH>
            <wp:positionV relativeFrom="margin">
              <wp:posOffset>876935</wp:posOffset>
            </wp:positionV>
            <wp:extent cx="1819275" cy="582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1819275" cy="58229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GB" w:eastAsia="en-GB"/>
        </w:rPr>
        <w:drawing>
          <wp:anchor distT="0" distB="0" distL="114300" distR="114300" simplePos="0" relativeHeight="251658243" behindDoc="0" locked="0" layoutInCell="1" allowOverlap="1" wp14:anchorId="148BBA2F" wp14:editId="44F4A6CE">
            <wp:simplePos x="0" y="0"/>
            <wp:positionH relativeFrom="margin">
              <wp:posOffset>3825875</wp:posOffset>
            </wp:positionH>
            <wp:positionV relativeFrom="margin">
              <wp:posOffset>727075</wp:posOffset>
            </wp:positionV>
            <wp:extent cx="795020" cy="7315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0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2CCA8" w14:textId="4E165024" w:rsidR="00545B3F" w:rsidRDefault="00545B3F" w:rsidP="00DB0430">
      <w:pPr>
        <w:spacing w:before="120"/>
        <w:jc w:val="center"/>
        <w:rPr>
          <w:rFonts w:ascii="Cambria" w:hAnsi="Cambria"/>
          <w:b/>
          <w:bCs/>
          <w:sz w:val="32"/>
          <w:szCs w:val="32"/>
        </w:rPr>
      </w:pPr>
      <w:r>
        <w:rPr>
          <w:b/>
          <w:bCs/>
          <w:noProof/>
          <w:sz w:val="28"/>
          <w:szCs w:val="28"/>
          <w:lang w:val="en-GB" w:eastAsia="en-GB"/>
        </w:rPr>
        <w:drawing>
          <wp:anchor distT="0" distB="0" distL="114300" distR="114300" simplePos="0" relativeHeight="251659267" behindDoc="1" locked="0" layoutInCell="1" allowOverlap="1" wp14:anchorId="438A3FEC" wp14:editId="029A97E5">
            <wp:simplePos x="0" y="0"/>
            <wp:positionH relativeFrom="column">
              <wp:posOffset>57785</wp:posOffset>
            </wp:positionH>
            <wp:positionV relativeFrom="paragraph">
              <wp:posOffset>615950</wp:posOffset>
            </wp:positionV>
            <wp:extent cx="6332855" cy="3506470"/>
            <wp:effectExtent l="0" t="0" r="0" b="0"/>
            <wp:wrapTight wrapText="bothSides">
              <wp:wrapPolygon edited="0">
                <wp:start x="260" y="0"/>
                <wp:lineTo x="0" y="235"/>
                <wp:lineTo x="0" y="21357"/>
                <wp:lineTo x="260" y="21475"/>
                <wp:lineTo x="21247" y="21475"/>
                <wp:lineTo x="21507" y="21357"/>
                <wp:lineTo x="21507" y="235"/>
                <wp:lineTo x="21247" y="0"/>
                <wp:lineTo x="260" y="0"/>
              </wp:wrapPolygon>
            </wp:wrapTight>
            <wp:docPr id="3" name="Picture 3" descr="A body of water with boats and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dy of water with boats and buildings in the background&#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332855" cy="3506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C06B398" w14:textId="206A0CD4" w:rsidR="00545B3F" w:rsidRDefault="00545B3F" w:rsidP="00DB0430">
      <w:pPr>
        <w:spacing w:before="120"/>
        <w:jc w:val="center"/>
        <w:rPr>
          <w:rFonts w:ascii="Cambria" w:hAnsi="Cambria"/>
          <w:b/>
          <w:bCs/>
          <w:sz w:val="32"/>
          <w:szCs w:val="32"/>
        </w:rPr>
      </w:pPr>
    </w:p>
    <w:p w14:paraId="710198C2" w14:textId="0091FF95" w:rsidR="00405595" w:rsidRPr="00550393" w:rsidRDefault="00405595" w:rsidP="00DB0430">
      <w:pPr>
        <w:spacing w:before="120"/>
        <w:jc w:val="center"/>
        <w:rPr>
          <w:rFonts w:ascii="Cambria" w:hAnsi="Cambria"/>
          <w:b/>
          <w:bCs/>
          <w:sz w:val="32"/>
          <w:szCs w:val="32"/>
        </w:rPr>
      </w:pPr>
      <w:r w:rsidRPr="00550393">
        <w:rPr>
          <w:rFonts w:ascii="Cambria" w:hAnsi="Cambria"/>
          <w:b/>
          <w:bCs/>
          <w:sz w:val="32"/>
          <w:szCs w:val="32"/>
        </w:rPr>
        <w:t>Stakeholder Webinar</w:t>
      </w:r>
    </w:p>
    <w:p w14:paraId="654E4FD9" w14:textId="317839F1" w:rsidR="00405595" w:rsidRPr="00550393" w:rsidRDefault="00405595" w:rsidP="00405595">
      <w:pPr>
        <w:jc w:val="center"/>
        <w:rPr>
          <w:rFonts w:ascii="Cambria" w:hAnsi="Cambria"/>
          <w:b/>
          <w:sz w:val="32"/>
          <w:szCs w:val="32"/>
          <w:lang w:val="en-AU"/>
        </w:rPr>
      </w:pPr>
    </w:p>
    <w:p w14:paraId="159BDFC2" w14:textId="1DAC3FC5" w:rsidR="00F14D73" w:rsidRPr="00550393" w:rsidRDefault="00405595" w:rsidP="00405595">
      <w:pPr>
        <w:spacing w:line="276" w:lineRule="auto"/>
        <w:jc w:val="center"/>
        <w:rPr>
          <w:rFonts w:ascii="Cambria" w:hAnsi="Cambria"/>
          <w:b/>
          <w:i/>
          <w:iCs/>
          <w:color w:val="0070C0"/>
          <w:sz w:val="32"/>
          <w:szCs w:val="32"/>
          <w:lang w:val="en-AU"/>
        </w:rPr>
      </w:pPr>
      <w:r w:rsidRPr="00550393">
        <w:rPr>
          <w:rFonts w:ascii="Cambria" w:hAnsi="Cambria"/>
          <w:b/>
          <w:i/>
          <w:iCs/>
          <w:color w:val="0070C0"/>
          <w:sz w:val="32"/>
          <w:szCs w:val="32"/>
          <w:lang w:val="en-AU"/>
        </w:rPr>
        <w:t xml:space="preserve">CONSULTATIONS ON </w:t>
      </w:r>
    </w:p>
    <w:p w14:paraId="085A1DF7" w14:textId="7082E33C" w:rsidR="00405595" w:rsidRPr="00550393" w:rsidRDefault="00405595" w:rsidP="00405595">
      <w:pPr>
        <w:spacing w:line="276" w:lineRule="auto"/>
        <w:jc w:val="center"/>
        <w:rPr>
          <w:rFonts w:ascii="Cambria" w:hAnsi="Cambria"/>
          <w:b/>
          <w:i/>
          <w:iCs/>
          <w:color w:val="0070C0"/>
          <w:sz w:val="36"/>
          <w:szCs w:val="36"/>
          <w:lang w:val="en-AU"/>
        </w:rPr>
      </w:pPr>
      <w:r w:rsidRPr="00550393">
        <w:rPr>
          <w:rFonts w:ascii="Cambria" w:hAnsi="Cambria"/>
          <w:b/>
          <w:i/>
          <w:iCs/>
          <w:color w:val="0070C0"/>
          <w:sz w:val="36"/>
          <w:szCs w:val="36"/>
          <w:lang w:val="en-AU"/>
        </w:rPr>
        <w:t xml:space="preserve">THE DESIGN OF BLUEING THE BLACK SEA PROGRAMME - </w:t>
      </w:r>
    </w:p>
    <w:p w14:paraId="568593D5" w14:textId="567367AF" w:rsidR="003E5481" w:rsidRDefault="00405595" w:rsidP="00405595">
      <w:pPr>
        <w:spacing w:line="276" w:lineRule="auto"/>
        <w:jc w:val="center"/>
        <w:rPr>
          <w:rFonts w:ascii="Cambria" w:hAnsi="Cambria"/>
          <w:b/>
          <w:i/>
          <w:color w:val="0070C0"/>
          <w:sz w:val="36"/>
          <w:szCs w:val="36"/>
          <w:lang w:val="en-AU"/>
        </w:rPr>
      </w:pPr>
      <w:r w:rsidRPr="00550393">
        <w:rPr>
          <w:rFonts w:ascii="Cambria" w:hAnsi="Cambria"/>
          <w:b/>
          <w:i/>
          <w:color w:val="0070C0"/>
          <w:sz w:val="36"/>
          <w:szCs w:val="36"/>
          <w:lang w:val="en-AU"/>
        </w:rPr>
        <w:t xml:space="preserve">A REGIONAL INITIATIVE </w:t>
      </w:r>
    </w:p>
    <w:p w14:paraId="5BFA8C2A" w14:textId="5D853CED" w:rsidR="00405595" w:rsidRPr="00550393" w:rsidRDefault="00405595" w:rsidP="003E5481">
      <w:pPr>
        <w:spacing w:line="276" w:lineRule="auto"/>
        <w:jc w:val="center"/>
        <w:rPr>
          <w:rFonts w:ascii="Cambria" w:hAnsi="Cambria"/>
          <w:b/>
          <w:i/>
          <w:color w:val="0070C0"/>
          <w:sz w:val="36"/>
          <w:szCs w:val="36"/>
          <w:lang w:val="en-AU"/>
        </w:rPr>
      </w:pPr>
      <w:r w:rsidRPr="00550393">
        <w:rPr>
          <w:rFonts w:ascii="Cambria" w:hAnsi="Cambria"/>
          <w:b/>
          <w:i/>
          <w:color w:val="0070C0"/>
          <w:sz w:val="36"/>
          <w:szCs w:val="36"/>
          <w:lang w:val="en-AU"/>
        </w:rPr>
        <w:t xml:space="preserve">TO TACKLE MARINE POLLUTION AND CLIMATE CHANGE IN SUPPORT OF </w:t>
      </w:r>
    </w:p>
    <w:p w14:paraId="14083EFE" w14:textId="57F207DA" w:rsidR="00405595" w:rsidRPr="00550393" w:rsidRDefault="00405595" w:rsidP="00405595">
      <w:pPr>
        <w:spacing w:line="276" w:lineRule="auto"/>
        <w:jc w:val="center"/>
        <w:rPr>
          <w:rFonts w:ascii="Cambria" w:hAnsi="Cambria"/>
          <w:b/>
          <w:i/>
          <w:color w:val="0070C0"/>
          <w:sz w:val="36"/>
          <w:szCs w:val="36"/>
          <w:lang w:val="en-AU"/>
        </w:rPr>
      </w:pPr>
      <w:r w:rsidRPr="00550393">
        <w:rPr>
          <w:rFonts w:ascii="Cambria" w:hAnsi="Cambria"/>
          <w:b/>
          <w:i/>
          <w:color w:val="0070C0"/>
          <w:sz w:val="36"/>
          <w:szCs w:val="36"/>
          <w:lang w:val="en-AU"/>
        </w:rPr>
        <w:t>THE COMMON MARITIME AGENDA FOR THE BLACK SEA</w:t>
      </w:r>
    </w:p>
    <w:p w14:paraId="1A9DD36D" w14:textId="1A65BB3F" w:rsidR="00F14D73" w:rsidRPr="00BC1958" w:rsidRDefault="00F14D73" w:rsidP="00405595">
      <w:pPr>
        <w:spacing w:before="120"/>
        <w:jc w:val="center"/>
        <w:rPr>
          <w:rFonts w:ascii="Cambria" w:hAnsi="Cambria"/>
          <w:b/>
          <w:sz w:val="32"/>
          <w:szCs w:val="32"/>
          <w:lang w:val="en-AU"/>
        </w:rPr>
      </w:pPr>
    </w:p>
    <w:p w14:paraId="1B655537" w14:textId="67641ACC" w:rsidR="00405595" w:rsidRPr="00BC1958" w:rsidRDefault="009C4FC2" w:rsidP="00405595">
      <w:pPr>
        <w:spacing w:before="120"/>
        <w:jc w:val="center"/>
        <w:rPr>
          <w:rFonts w:ascii="Cambria" w:hAnsi="Cambria" w:cstheme="minorHAnsi"/>
          <w:b/>
          <w:sz w:val="32"/>
          <w:szCs w:val="32"/>
          <w:lang w:val="en-AU"/>
        </w:rPr>
      </w:pPr>
      <w:r w:rsidRPr="00BC1958">
        <w:rPr>
          <w:rFonts w:ascii="Cambria" w:hAnsi="Cambria" w:cstheme="minorHAnsi"/>
          <w:b/>
          <w:sz w:val="32"/>
          <w:szCs w:val="32"/>
          <w:lang w:val="en-AU"/>
        </w:rPr>
        <w:t>Friday</w:t>
      </w:r>
      <w:r w:rsidR="00405595" w:rsidRPr="00BC1958">
        <w:rPr>
          <w:rFonts w:ascii="Cambria" w:hAnsi="Cambria" w:cstheme="minorHAnsi"/>
          <w:b/>
          <w:sz w:val="32"/>
          <w:szCs w:val="32"/>
          <w:lang w:val="en-AU"/>
        </w:rPr>
        <w:t xml:space="preserve">, </w:t>
      </w:r>
      <w:r w:rsidRPr="00BC1958">
        <w:rPr>
          <w:rFonts w:ascii="Cambria" w:hAnsi="Cambria" w:cstheme="minorHAnsi"/>
          <w:b/>
          <w:sz w:val="32"/>
          <w:szCs w:val="32"/>
          <w:lang w:val="en-AU"/>
        </w:rPr>
        <w:t>1</w:t>
      </w:r>
      <w:r w:rsidR="00DA3741" w:rsidRPr="00BC1958">
        <w:rPr>
          <w:rFonts w:ascii="Cambria" w:hAnsi="Cambria" w:cstheme="minorHAnsi"/>
          <w:b/>
          <w:sz w:val="32"/>
          <w:szCs w:val="32"/>
          <w:vertAlign w:val="superscript"/>
          <w:lang w:val="en-AU"/>
        </w:rPr>
        <w:t>st</w:t>
      </w:r>
      <w:r w:rsidR="006046E8" w:rsidRPr="00BC1958">
        <w:rPr>
          <w:rFonts w:ascii="Cambria" w:hAnsi="Cambria" w:cstheme="minorHAnsi"/>
          <w:b/>
          <w:sz w:val="32"/>
          <w:szCs w:val="32"/>
          <w:lang w:val="en-AU"/>
        </w:rPr>
        <w:t xml:space="preserve"> </w:t>
      </w:r>
      <w:r w:rsidRPr="00BC1958">
        <w:rPr>
          <w:rFonts w:ascii="Cambria" w:hAnsi="Cambria" w:cstheme="minorHAnsi"/>
          <w:b/>
          <w:sz w:val="32"/>
          <w:szCs w:val="32"/>
          <w:lang w:val="en-AU"/>
        </w:rPr>
        <w:t>October</w:t>
      </w:r>
      <w:r w:rsidR="00405595" w:rsidRPr="00BC1958">
        <w:rPr>
          <w:rFonts w:ascii="Cambria" w:hAnsi="Cambria" w:cstheme="minorHAnsi"/>
          <w:b/>
          <w:sz w:val="32"/>
          <w:szCs w:val="32"/>
          <w:lang w:val="en-AU"/>
        </w:rPr>
        <w:t xml:space="preserve"> 2021, </w:t>
      </w:r>
      <w:r w:rsidR="0007647F" w:rsidRPr="00BC1958">
        <w:rPr>
          <w:rFonts w:ascii="Cambria" w:hAnsi="Cambria" w:cstheme="minorHAnsi"/>
          <w:b/>
          <w:sz w:val="32"/>
          <w:szCs w:val="32"/>
          <w:lang w:val="en-AU"/>
        </w:rPr>
        <w:t>12.00 (</w:t>
      </w:r>
      <w:r w:rsidR="00DA3741" w:rsidRPr="00BC1958">
        <w:rPr>
          <w:rFonts w:ascii="Cambria" w:hAnsi="Cambria" w:cstheme="minorHAnsi"/>
          <w:b/>
          <w:sz w:val="32"/>
          <w:szCs w:val="32"/>
          <w:lang w:val="en-AU"/>
        </w:rPr>
        <w:t>Moscow,</w:t>
      </w:r>
      <w:r w:rsidR="00DA3741" w:rsidRPr="00BC1958">
        <w:rPr>
          <w:rFonts w:ascii="Cambria" w:hAnsi="Cambria" w:cstheme="minorHAnsi"/>
          <w:b/>
          <w:color w:val="202124"/>
          <w:sz w:val="32"/>
          <w:szCs w:val="32"/>
          <w:shd w:val="clear" w:color="auto" w:fill="FFFFFF"/>
        </w:rPr>
        <w:t xml:space="preserve"> UTC+</w:t>
      </w:r>
      <w:r w:rsidR="0007647F" w:rsidRPr="00BC1958">
        <w:rPr>
          <w:rFonts w:ascii="Cambria" w:hAnsi="Cambria" w:cstheme="minorHAnsi"/>
          <w:b/>
          <w:color w:val="202124"/>
          <w:sz w:val="32"/>
          <w:szCs w:val="32"/>
          <w:shd w:val="clear" w:color="auto" w:fill="FFFFFF"/>
        </w:rPr>
        <w:t>3</w:t>
      </w:r>
      <w:r w:rsidR="0007647F" w:rsidRPr="00BC1958">
        <w:rPr>
          <w:rFonts w:ascii="Cambria" w:hAnsi="Cambria" w:cstheme="minorHAnsi"/>
          <w:b/>
          <w:sz w:val="32"/>
          <w:szCs w:val="32"/>
          <w:lang w:val="en-AU"/>
        </w:rPr>
        <w:t>)</w:t>
      </w:r>
    </w:p>
    <w:p w14:paraId="75B2AD41" w14:textId="6C786F32" w:rsidR="00EF7367" w:rsidRPr="00BC1958" w:rsidRDefault="00405595" w:rsidP="00405595">
      <w:pPr>
        <w:spacing w:before="120"/>
        <w:jc w:val="center"/>
        <w:rPr>
          <w:rFonts w:ascii="Cambria" w:hAnsi="Cambria" w:cs="Arial"/>
          <w:b/>
          <w:i/>
          <w:sz w:val="36"/>
          <w:szCs w:val="36"/>
          <w:lang w:val="en-AU"/>
        </w:rPr>
      </w:pPr>
      <w:r w:rsidRPr="00BC1958">
        <w:rPr>
          <w:rFonts w:ascii="Cambria" w:hAnsi="Cambria"/>
          <w:b/>
          <w:sz w:val="32"/>
          <w:szCs w:val="32"/>
          <w:lang w:val="en-AU"/>
        </w:rPr>
        <w:t>Online with simultaneous translation</w:t>
      </w:r>
    </w:p>
    <w:p w14:paraId="692A55A1" w14:textId="3FB2DA9F" w:rsidR="00D25874" w:rsidRDefault="00D25874" w:rsidP="00405595">
      <w:pPr>
        <w:spacing w:before="120" w:line="360" w:lineRule="auto"/>
        <w:jc w:val="center"/>
        <w:rPr>
          <w:rFonts w:ascii="Cambria" w:hAnsi="Cambria"/>
          <w:b/>
          <w:i/>
          <w:color w:val="0070C0"/>
          <w:lang w:val="en-AU"/>
        </w:rPr>
      </w:pPr>
    </w:p>
    <w:p w14:paraId="374241E8" w14:textId="691534E7" w:rsidR="00D25874" w:rsidRDefault="00D25874" w:rsidP="00A271CD">
      <w:pPr>
        <w:spacing w:line="360" w:lineRule="auto"/>
        <w:jc w:val="center"/>
        <w:rPr>
          <w:rFonts w:ascii="Cambria" w:hAnsi="Cambria"/>
          <w:b/>
          <w:i/>
          <w:color w:val="0070C0"/>
          <w:lang w:val="en-AU"/>
        </w:rPr>
      </w:pPr>
    </w:p>
    <w:p w14:paraId="3A556C15" w14:textId="77777777" w:rsidR="001B5371" w:rsidRDefault="001B5371" w:rsidP="00A271CD">
      <w:pPr>
        <w:spacing w:line="360" w:lineRule="auto"/>
        <w:jc w:val="center"/>
        <w:rPr>
          <w:rFonts w:ascii="Cambria" w:hAnsi="Cambria"/>
          <w:b/>
          <w:i/>
          <w:color w:val="0070C0"/>
          <w:lang w:val="en-AU"/>
        </w:rPr>
        <w:sectPr w:rsidR="001B5371" w:rsidSect="007075CA">
          <w:footerReference w:type="default" r:id="rId19"/>
          <w:pgSz w:w="11906" w:h="16838"/>
          <w:pgMar w:top="864" w:right="864" w:bottom="864" w:left="864" w:header="706" w:footer="0" w:gutter="0"/>
          <w:cols w:space="708"/>
          <w:docGrid w:linePitch="360"/>
        </w:sectPr>
      </w:pPr>
    </w:p>
    <w:tbl>
      <w:tblPr>
        <w:tblStyle w:val="TableGrid"/>
        <w:tblW w:w="10165" w:type="dxa"/>
        <w:jc w:val="center"/>
        <w:tblLook w:val="04A0" w:firstRow="1" w:lastRow="0" w:firstColumn="1" w:lastColumn="0" w:noHBand="0" w:noVBand="1"/>
      </w:tblPr>
      <w:tblGrid>
        <w:gridCol w:w="1795"/>
        <w:gridCol w:w="8370"/>
      </w:tblGrid>
      <w:tr w:rsidR="009E0C3D" w:rsidRPr="009E0C3D" w14:paraId="2F3D108D" w14:textId="77777777" w:rsidTr="001C56CD">
        <w:trPr>
          <w:trHeight w:val="161"/>
          <w:jc w:val="center"/>
        </w:trPr>
        <w:tc>
          <w:tcPr>
            <w:tcW w:w="10165" w:type="dxa"/>
            <w:gridSpan w:val="2"/>
            <w:shd w:val="clear" w:color="auto" w:fill="A8D08D" w:themeFill="accent6" w:themeFillTint="99"/>
          </w:tcPr>
          <w:p w14:paraId="0AC7D4D8" w14:textId="1C9AC4C1" w:rsidR="00AC2B58" w:rsidRPr="0077786D" w:rsidRDefault="009C4FC2" w:rsidP="009C4FC2">
            <w:pPr>
              <w:spacing w:before="120" w:after="120"/>
              <w:jc w:val="center"/>
              <w:rPr>
                <w:rFonts w:ascii="Cambria" w:hAnsi="Cambria"/>
                <w:b/>
                <w:color w:val="FF0000"/>
                <w:lang w:val="en-GB"/>
              </w:rPr>
            </w:pPr>
            <w:r w:rsidRPr="0077786D">
              <w:rPr>
                <w:rFonts w:ascii="Cambria" w:hAnsi="Cambria" w:cs="Arial"/>
                <w:b/>
                <w:sz w:val="28"/>
                <w:szCs w:val="28"/>
                <w:lang w:val="en-GB"/>
              </w:rPr>
              <w:lastRenderedPageBreak/>
              <w:t>Friday</w:t>
            </w:r>
            <w:r w:rsidR="007542EE" w:rsidRPr="0077786D">
              <w:rPr>
                <w:rFonts w:ascii="Cambria" w:hAnsi="Cambria" w:cs="Arial"/>
                <w:b/>
                <w:sz w:val="28"/>
                <w:szCs w:val="28"/>
                <w:lang w:val="en-GB"/>
              </w:rPr>
              <w:t xml:space="preserve">, </w:t>
            </w:r>
            <w:r w:rsidRPr="0077786D">
              <w:rPr>
                <w:rFonts w:ascii="Cambria" w:hAnsi="Cambria" w:cs="Arial"/>
                <w:b/>
                <w:sz w:val="28"/>
                <w:szCs w:val="28"/>
                <w:lang w:val="en-GB"/>
              </w:rPr>
              <w:t xml:space="preserve">1 October </w:t>
            </w:r>
            <w:r w:rsidR="00D054C4" w:rsidRPr="0077786D">
              <w:rPr>
                <w:rFonts w:ascii="Cambria" w:hAnsi="Cambria" w:cs="Arial"/>
                <w:b/>
                <w:sz w:val="28"/>
                <w:szCs w:val="28"/>
                <w:lang w:val="en-GB"/>
              </w:rPr>
              <w:t>2021</w:t>
            </w:r>
          </w:p>
        </w:tc>
      </w:tr>
      <w:tr w:rsidR="00D054C4" w:rsidRPr="00A271CD" w14:paraId="0B85A1A2" w14:textId="77777777" w:rsidTr="001C56CD">
        <w:trPr>
          <w:trHeight w:val="161"/>
          <w:jc w:val="center"/>
        </w:trPr>
        <w:tc>
          <w:tcPr>
            <w:tcW w:w="1795" w:type="dxa"/>
            <w:shd w:val="clear" w:color="auto" w:fill="B4C6E7" w:themeFill="accent1" w:themeFillTint="66"/>
          </w:tcPr>
          <w:p w14:paraId="4F0B04B3" w14:textId="11C4565D" w:rsidR="00AC2B58" w:rsidRPr="000213F3" w:rsidRDefault="009E6453" w:rsidP="00C238F9">
            <w:pPr>
              <w:snapToGrid w:val="0"/>
              <w:spacing w:before="120" w:after="120"/>
              <w:rPr>
                <w:rFonts w:ascii="Cambria" w:hAnsi="Cambria" w:cs="Arial"/>
                <w:b/>
                <w:highlight w:val="yellow"/>
                <w:lang w:val="en-GB"/>
              </w:rPr>
            </w:pPr>
            <w:r w:rsidRPr="000213F3">
              <w:rPr>
                <w:rFonts w:ascii="Cambria" w:hAnsi="Cambria" w:cs="Arial"/>
                <w:b/>
              </w:rPr>
              <w:t xml:space="preserve">12:00 </w:t>
            </w:r>
            <w:r w:rsidRPr="000213F3">
              <w:rPr>
                <w:rFonts w:ascii="Cambria" w:hAnsi="Cambria" w:cs="Arial"/>
                <w:b/>
                <w:lang w:val="en-GB"/>
              </w:rPr>
              <w:t xml:space="preserve">– </w:t>
            </w:r>
            <w:r w:rsidRPr="000213F3">
              <w:rPr>
                <w:rFonts w:ascii="Cambria" w:hAnsi="Cambria" w:cs="Arial"/>
                <w:b/>
              </w:rPr>
              <w:t>12:30</w:t>
            </w:r>
          </w:p>
        </w:tc>
        <w:tc>
          <w:tcPr>
            <w:tcW w:w="8370" w:type="dxa"/>
            <w:shd w:val="clear" w:color="auto" w:fill="B4C6E7" w:themeFill="accent1" w:themeFillTint="66"/>
            <w:vAlign w:val="center"/>
          </w:tcPr>
          <w:p w14:paraId="74C02CDA" w14:textId="27C961BA" w:rsidR="00AC2B58" w:rsidRPr="000213F3" w:rsidRDefault="009E6453" w:rsidP="00C238F9">
            <w:pPr>
              <w:snapToGrid w:val="0"/>
              <w:spacing w:before="120" w:after="120"/>
              <w:rPr>
                <w:rFonts w:ascii="Cambria" w:hAnsi="Cambria" w:cs="Arial"/>
                <w:b/>
                <w:lang w:val="en-GB"/>
              </w:rPr>
            </w:pPr>
            <w:r w:rsidRPr="000213F3">
              <w:rPr>
                <w:rFonts w:ascii="Cambria" w:hAnsi="Cambria" w:cs="Arial"/>
                <w:b/>
                <w:lang w:val="en-GB"/>
              </w:rPr>
              <w:t>WELCOME ADDRESSES</w:t>
            </w:r>
          </w:p>
        </w:tc>
      </w:tr>
      <w:tr w:rsidR="00051FF5" w:rsidRPr="00A271CD" w14:paraId="4ED0F430" w14:textId="77777777" w:rsidTr="00D9658A">
        <w:trPr>
          <w:trHeight w:val="269"/>
          <w:jc w:val="center"/>
        </w:trPr>
        <w:tc>
          <w:tcPr>
            <w:tcW w:w="1795" w:type="dxa"/>
            <w:shd w:val="clear" w:color="auto" w:fill="FBE4D5" w:themeFill="accent2" w:themeFillTint="33"/>
          </w:tcPr>
          <w:p w14:paraId="562A7298" w14:textId="77777777" w:rsidR="00051FF5" w:rsidRPr="001C56CD" w:rsidRDefault="00051FF5" w:rsidP="00C238F9">
            <w:pPr>
              <w:snapToGrid w:val="0"/>
              <w:spacing w:before="120" w:after="120" w:line="276" w:lineRule="auto"/>
              <w:rPr>
                <w:rFonts w:ascii="Cambria" w:hAnsi="Cambria" w:cs="Arial"/>
                <w:b/>
                <w:i/>
                <w:u w:val="single"/>
                <w:lang w:val="en-AU"/>
              </w:rPr>
            </w:pPr>
            <w:r w:rsidRPr="001C56CD">
              <w:rPr>
                <w:rFonts w:ascii="Cambria" w:hAnsi="Cambria" w:cs="Arial"/>
                <w:b/>
                <w:i/>
                <w:u w:val="single"/>
                <w:lang w:val="en-AU"/>
              </w:rPr>
              <w:t>Moderator</w:t>
            </w:r>
            <w:r w:rsidRPr="001C56CD">
              <w:rPr>
                <w:rFonts w:ascii="Cambria" w:hAnsi="Cambria" w:cs="Arial"/>
                <w:i/>
                <w:color w:val="000000" w:themeColor="text1"/>
                <w:u w:val="single"/>
                <w:lang w:val="en-AU"/>
              </w:rPr>
              <w:t>:</w:t>
            </w:r>
          </w:p>
        </w:tc>
        <w:tc>
          <w:tcPr>
            <w:tcW w:w="8370" w:type="dxa"/>
            <w:shd w:val="clear" w:color="auto" w:fill="FBE4D5" w:themeFill="accent2" w:themeFillTint="33"/>
          </w:tcPr>
          <w:p w14:paraId="357B1B3E" w14:textId="77777777" w:rsidR="00051FF5" w:rsidRPr="00051FF5" w:rsidRDefault="00051FF5" w:rsidP="009E6453">
            <w:pPr>
              <w:pStyle w:val="ListParagraph"/>
              <w:numPr>
                <w:ilvl w:val="0"/>
                <w:numId w:val="33"/>
              </w:numPr>
              <w:snapToGrid w:val="0"/>
              <w:spacing w:before="120" w:after="120" w:line="276" w:lineRule="auto"/>
              <w:ind w:left="342" w:right="115"/>
              <w:jc w:val="both"/>
              <w:rPr>
                <w:rFonts w:ascii="Cambria" w:hAnsi="Cambria" w:cs="Arial"/>
                <w:b/>
                <w:lang w:val="en-GB"/>
              </w:rPr>
            </w:pPr>
            <w:r w:rsidRPr="00051FF5">
              <w:rPr>
                <w:rFonts w:ascii="Cambria" w:hAnsi="Cambria" w:cs="Arial"/>
                <w:b/>
                <w:bCs/>
                <w:iCs/>
              </w:rPr>
              <w:t>Ms. Vladislava NEMOVA</w:t>
            </w:r>
            <w:r w:rsidRPr="00051FF5">
              <w:rPr>
                <w:rFonts w:ascii="Cambria" w:hAnsi="Cambria" w:cs="Arial"/>
                <w:iCs/>
              </w:rPr>
              <w:t>, Environmental Specialist, Moscow Country Office World Bank</w:t>
            </w:r>
          </w:p>
        </w:tc>
      </w:tr>
      <w:tr w:rsidR="00D054C4" w:rsidRPr="00A271CD" w14:paraId="7601E000" w14:textId="77777777" w:rsidTr="001C56CD">
        <w:trPr>
          <w:trHeight w:val="1700"/>
          <w:jc w:val="center"/>
        </w:trPr>
        <w:tc>
          <w:tcPr>
            <w:tcW w:w="1795" w:type="dxa"/>
          </w:tcPr>
          <w:p w14:paraId="6DF0B030" w14:textId="77777777" w:rsidR="008845AF" w:rsidRDefault="00CF481D" w:rsidP="00051FF5">
            <w:pPr>
              <w:snapToGrid w:val="0"/>
              <w:contextualSpacing/>
              <w:rPr>
                <w:rFonts w:ascii="Cambria" w:hAnsi="Cambria" w:cs="Arial"/>
                <w:i/>
                <w:color w:val="000000" w:themeColor="text1"/>
                <w:u w:val="single"/>
                <w:lang w:val="en-AU"/>
              </w:rPr>
            </w:pPr>
            <w:r w:rsidRPr="001C56CD">
              <w:rPr>
                <w:rFonts w:ascii="Cambria" w:hAnsi="Cambria" w:cs="Arial"/>
                <w:b/>
                <w:i/>
                <w:u w:val="single"/>
                <w:lang w:val="en-AU"/>
              </w:rPr>
              <w:t>Speakers</w:t>
            </w:r>
            <w:r w:rsidRPr="001C56CD">
              <w:rPr>
                <w:rFonts w:ascii="Cambria" w:hAnsi="Cambria" w:cs="Arial"/>
                <w:i/>
                <w:color w:val="000000" w:themeColor="text1"/>
                <w:u w:val="single"/>
                <w:lang w:val="en-AU"/>
              </w:rPr>
              <w:t>:</w:t>
            </w:r>
          </w:p>
          <w:p w14:paraId="43F36A9A" w14:textId="77777777" w:rsidR="006F5DB0" w:rsidRDefault="006F5DB0" w:rsidP="00051FF5">
            <w:pPr>
              <w:snapToGrid w:val="0"/>
              <w:contextualSpacing/>
              <w:rPr>
                <w:rFonts w:ascii="Cambria" w:hAnsi="Cambria" w:cs="Arial"/>
                <w:i/>
                <w:color w:val="000000" w:themeColor="text1"/>
                <w:u w:val="single"/>
                <w:lang w:val="en-AU"/>
              </w:rPr>
            </w:pPr>
          </w:p>
          <w:p w14:paraId="720860B7" w14:textId="77777777" w:rsidR="006F5DB0" w:rsidRDefault="006F5DB0" w:rsidP="00051FF5">
            <w:pPr>
              <w:snapToGrid w:val="0"/>
              <w:contextualSpacing/>
              <w:rPr>
                <w:rFonts w:ascii="Cambria" w:hAnsi="Cambria" w:cs="Arial"/>
                <w:i/>
                <w:color w:val="000000" w:themeColor="text1"/>
                <w:u w:val="single"/>
                <w:lang w:val="en-AU"/>
              </w:rPr>
            </w:pPr>
          </w:p>
          <w:p w14:paraId="4D8E8722" w14:textId="77777777" w:rsidR="006F5DB0" w:rsidRDefault="006F5DB0" w:rsidP="00051FF5">
            <w:pPr>
              <w:snapToGrid w:val="0"/>
              <w:contextualSpacing/>
              <w:rPr>
                <w:rFonts w:ascii="Cambria" w:hAnsi="Cambria" w:cs="Arial"/>
                <w:i/>
                <w:color w:val="000000" w:themeColor="text1"/>
                <w:u w:val="single"/>
                <w:lang w:val="en-AU"/>
              </w:rPr>
            </w:pPr>
          </w:p>
          <w:p w14:paraId="20966FD6" w14:textId="46733A40" w:rsidR="006F5DB0" w:rsidRPr="001C56CD" w:rsidRDefault="006F5DB0" w:rsidP="00051FF5">
            <w:pPr>
              <w:snapToGrid w:val="0"/>
              <w:contextualSpacing/>
              <w:rPr>
                <w:rFonts w:ascii="Cambria" w:hAnsi="Cambria" w:cs="Arial"/>
                <w:i/>
                <w:color w:val="000000" w:themeColor="text1"/>
                <w:u w:val="single"/>
                <w:lang w:val="en-AU"/>
              </w:rPr>
            </w:pPr>
          </w:p>
        </w:tc>
        <w:tc>
          <w:tcPr>
            <w:tcW w:w="8370" w:type="dxa"/>
          </w:tcPr>
          <w:p w14:paraId="1A06EEC1" w14:textId="6214C515" w:rsidR="00051FF5" w:rsidRPr="00051FF5" w:rsidRDefault="00AC2B58" w:rsidP="00051FF5">
            <w:pPr>
              <w:pStyle w:val="ListParagraph"/>
              <w:numPr>
                <w:ilvl w:val="0"/>
                <w:numId w:val="15"/>
              </w:numPr>
              <w:snapToGrid w:val="0"/>
              <w:ind w:right="115"/>
              <w:jc w:val="both"/>
              <w:rPr>
                <w:rFonts w:ascii="Cambria" w:hAnsi="Cambria" w:cs="Arial"/>
                <w:lang w:val="en-GB"/>
              </w:rPr>
            </w:pPr>
            <w:r w:rsidRPr="007075CA">
              <w:rPr>
                <w:rFonts w:ascii="Cambria" w:hAnsi="Cambria" w:cs="Arial"/>
                <w:b/>
                <w:lang w:val="en-GB"/>
              </w:rPr>
              <w:t>H.E. Amb.</w:t>
            </w:r>
            <w:r w:rsidR="00550393" w:rsidRPr="007075CA">
              <w:rPr>
                <w:rStyle w:val="Heading1Char"/>
                <w:rFonts w:ascii="Arial" w:hAnsi="Arial" w:cs="Arial"/>
                <w:b w:val="0"/>
                <w:bCs/>
                <w:i/>
                <w:iCs/>
                <w:color w:val="5F6368"/>
                <w:shd w:val="clear" w:color="auto" w:fill="FFFFFF"/>
              </w:rPr>
              <w:t xml:space="preserve"> </w:t>
            </w:r>
            <w:proofErr w:type="spellStart"/>
            <w:r w:rsidR="00550393" w:rsidRPr="007075CA">
              <w:rPr>
                <w:rFonts w:ascii="Cambria" w:hAnsi="Cambria" w:cs="Arial"/>
                <w:b/>
                <w:lang w:val="en-GB"/>
              </w:rPr>
              <w:t>Lazăr</w:t>
            </w:r>
            <w:proofErr w:type="spellEnd"/>
            <w:r w:rsidR="00550393" w:rsidRPr="007075CA">
              <w:rPr>
                <w:rFonts w:ascii="Cambria" w:hAnsi="Cambria" w:cs="Arial"/>
                <w:b/>
                <w:lang w:val="en-GB"/>
              </w:rPr>
              <w:t xml:space="preserve"> COMĂNESCU</w:t>
            </w:r>
            <w:r w:rsidRPr="007075CA">
              <w:rPr>
                <w:rFonts w:ascii="Cambria" w:hAnsi="Cambria" w:cs="Arial"/>
                <w:b/>
                <w:lang w:val="en-GB"/>
              </w:rPr>
              <w:t>,</w:t>
            </w:r>
            <w:r w:rsidRPr="007075CA">
              <w:rPr>
                <w:rFonts w:ascii="Cambria" w:hAnsi="Cambria" w:cs="Arial"/>
                <w:lang w:val="en-GB"/>
              </w:rPr>
              <w:t xml:space="preserve"> Secretary General, </w:t>
            </w:r>
            <w:r w:rsidR="00C31E0C" w:rsidRPr="007075CA">
              <w:rPr>
                <w:rFonts w:ascii="Cambria" w:hAnsi="Cambria" w:cs="Arial"/>
                <w:color w:val="000000" w:themeColor="text1"/>
                <w:lang w:val="en-AU"/>
              </w:rPr>
              <w:t>Permanent International Secretariat (PERMIS), Organization of the Black Sea Economic Cooperation (BSEC)</w:t>
            </w:r>
          </w:p>
          <w:p w14:paraId="51D9AD51" w14:textId="77777777" w:rsidR="00051FF5" w:rsidRPr="00051FF5" w:rsidRDefault="00051FF5" w:rsidP="00051FF5">
            <w:pPr>
              <w:pStyle w:val="ListParagraph"/>
              <w:snapToGrid w:val="0"/>
              <w:ind w:left="360" w:right="115"/>
              <w:jc w:val="both"/>
              <w:rPr>
                <w:rFonts w:ascii="Cambria" w:hAnsi="Cambria" w:cs="Arial"/>
                <w:sz w:val="12"/>
                <w:szCs w:val="12"/>
                <w:lang w:val="en-GB"/>
              </w:rPr>
            </w:pPr>
          </w:p>
          <w:p w14:paraId="2E0E6696" w14:textId="26DACB7A" w:rsidR="002F1980" w:rsidRPr="00051FF5" w:rsidRDefault="00051FF5" w:rsidP="00051FF5">
            <w:pPr>
              <w:pStyle w:val="ListParagraph"/>
              <w:numPr>
                <w:ilvl w:val="0"/>
                <w:numId w:val="15"/>
              </w:numPr>
              <w:ind w:right="115"/>
              <w:jc w:val="both"/>
            </w:pPr>
            <w:r>
              <w:rPr>
                <w:rFonts w:ascii="Cambria" w:eastAsia="Times New Roman" w:hAnsi="Cambria" w:cs="Arial"/>
                <w:b/>
                <w:bCs/>
                <w:color w:val="000000" w:themeColor="text1"/>
                <w:lang w:val="en-GB"/>
              </w:rPr>
              <w:t xml:space="preserve">H.E. Mr. </w:t>
            </w:r>
            <w:r w:rsidR="002F1980">
              <w:rPr>
                <w:rFonts w:ascii="Cambria" w:eastAsia="Times New Roman" w:hAnsi="Cambria" w:cs="Arial"/>
                <w:b/>
                <w:bCs/>
                <w:color w:val="000000" w:themeColor="text1"/>
                <w:lang w:val="en-GB"/>
              </w:rPr>
              <w:t xml:space="preserve">Sergey </w:t>
            </w:r>
            <w:r>
              <w:rPr>
                <w:rFonts w:ascii="Cambria" w:eastAsia="Times New Roman" w:hAnsi="Cambria" w:cs="Arial"/>
                <w:b/>
                <w:bCs/>
                <w:color w:val="000000" w:themeColor="text1"/>
                <w:lang w:val="en-GB"/>
              </w:rPr>
              <w:t>IERIOMIN</w:t>
            </w:r>
            <w:r w:rsidR="002F1980">
              <w:rPr>
                <w:rFonts w:ascii="Cambria" w:eastAsia="Times New Roman" w:hAnsi="Cambria" w:cs="Arial"/>
                <w:color w:val="000000" w:themeColor="text1"/>
                <w:lang w:val="en-GB"/>
              </w:rPr>
              <w:t>, Minister of Natural Resources of the Krasnodar Region</w:t>
            </w:r>
          </w:p>
          <w:p w14:paraId="006776FF" w14:textId="77777777" w:rsidR="00051FF5" w:rsidRPr="00051FF5" w:rsidRDefault="00051FF5" w:rsidP="00051FF5">
            <w:pPr>
              <w:pStyle w:val="ListParagraph"/>
              <w:snapToGrid w:val="0"/>
              <w:ind w:left="360" w:right="115"/>
              <w:jc w:val="both"/>
              <w:rPr>
                <w:rFonts w:ascii="Cambria" w:hAnsi="Cambria" w:cs="Arial"/>
                <w:bCs/>
                <w:sz w:val="12"/>
                <w:szCs w:val="12"/>
                <w:lang w:val="en-GB"/>
              </w:rPr>
            </w:pPr>
          </w:p>
          <w:p w14:paraId="41CBE77F" w14:textId="67209D91" w:rsidR="00051FF5" w:rsidRPr="00051FF5" w:rsidRDefault="00051FF5" w:rsidP="00051FF5">
            <w:pPr>
              <w:pStyle w:val="ListParagraph"/>
              <w:numPr>
                <w:ilvl w:val="0"/>
                <w:numId w:val="15"/>
              </w:numPr>
              <w:snapToGrid w:val="0"/>
              <w:ind w:right="115"/>
              <w:jc w:val="both"/>
              <w:rPr>
                <w:rFonts w:ascii="Cambria" w:hAnsi="Cambria" w:cs="Arial"/>
                <w:lang w:val="en-GB"/>
              </w:rPr>
            </w:pPr>
            <w:r>
              <w:rPr>
                <w:rFonts w:ascii="Cambria" w:eastAsia="Times New Roman" w:hAnsi="Cambria" w:cs="Arial"/>
                <w:b/>
                <w:bCs/>
                <w:color w:val="000000" w:themeColor="text1"/>
                <w:lang w:val="en-GB"/>
              </w:rPr>
              <w:t xml:space="preserve">Mr. </w:t>
            </w:r>
            <w:r w:rsidR="008351BB" w:rsidRPr="007075CA">
              <w:rPr>
                <w:rFonts w:ascii="Cambria" w:eastAsia="Times New Roman" w:hAnsi="Cambria" w:cs="Arial"/>
                <w:b/>
                <w:bCs/>
                <w:color w:val="000000" w:themeColor="text1"/>
                <w:lang w:val="en-GB"/>
              </w:rPr>
              <w:t xml:space="preserve">Renaud </w:t>
            </w:r>
            <w:r w:rsidRPr="007075CA">
              <w:rPr>
                <w:rFonts w:ascii="Cambria" w:eastAsia="Times New Roman" w:hAnsi="Cambria" w:cs="Arial"/>
                <w:b/>
                <w:bCs/>
                <w:color w:val="000000" w:themeColor="text1"/>
                <w:lang w:val="en-GB"/>
              </w:rPr>
              <w:t>SELIGMANN</w:t>
            </w:r>
            <w:r w:rsidR="005C27AC" w:rsidRPr="007075CA">
              <w:rPr>
                <w:rFonts w:ascii="Cambria" w:eastAsia="Times New Roman" w:hAnsi="Cambria" w:cs="Arial"/>
                <w:color w:val="000000" w:themeColor="text1"/>
                <w:lang w:val="en-GB"/>
              </w:rPr>
              <w:t xml:space="preserve">, </w:t>
            </w:r>
            <w:r w:rsidR="00EC1B50" w:rsidRPr="007075CA">
              <w:rPr>
                <w:rFonts w:ascii="Cambria" w:eastAsia="Times New Roman" w:hAnsi="Cambria" w:cs="Arial"/>
                <w:color w:val="000000" w:themeColor="text1"/>
                <w:lang w:val="en-GB"/>
              </w:rPr>
              <w:t xml:space="preserve">World Bank Country </w:t>
            </w:r>
            <w:r w:rsidR="000430F2" w:rsidRPr="007075CA">
              <w:rPr>
                <w:rFonts w:ascii="Cambria" w:eastAsia="Times New Roman" w:hAnsi="Cambria" w:cs="Arial"/>
                <w:color w:val="000000" w:themeColor="text1"/>
                <w:lang w:val="en-GB"/>
              </w:rPr>
              <w:t>Director</w:t>
            </w:r>
            <w:r w:rsidR="005C27AC" w:rsidRPr="007075CA">
              <w:rPr>
                <w:rFonts w:ascii="Cambria" w:eastAsia="Times New Roman" w:hAnsi="Cambria" w:cs="Arial"/>
                <w:color w:val="000000" w:themeColor="text1"/>
                <w:lang w:val="en-GB"/>
              </w:rPr>
              <w:t xml:space="preserve"> </w:t>
            </w:r>
          </w:p>
          <w:p w14:paraId="6949AEF9" w14:textId="77777777" w:rsidR="00051FF5" w:rsidRPr="00051FF5" w:rsidRDefault="00051FF5" w:rsidP="00051FF5">
            <w:pPr>
              <w:pStyle w:val="ListParagraph"/>
              <w:snapToGrid w:val="0"/>
              <w:ind w:left="360" w:right="115"/>
              <w:jc w:val="both"/>
              <w:rPr>
                <w:rFonts w:ascii="Cambria" w:hAnsi="Cambria" w:cs="Arial"/>
                <w:sz w:val="12"/>
                <w:szCs w:val="12"/>
                <w:lang w:val="en-GB"/>
              </w:rPr>
            </w:pPr>
          </w:p>
          <w:p w14:paraId="2F6FFB21" w14:textId="1B059FB0" w:rsidR="00051FF5" w:rsidRPr="00051FF5" w:rsidRDefault="00051FF5" w:rsidP="00051FF5">
            <w:pPr>
              <w:pStyle w:val="ListParagraph"/>
              <w:snapToGrid w:val="0"/>
              <w:ind w:left="360" w:right="115"/>
              <w:jc w:val="both"/>
              <w:rPr>
                <w:rFonts w:ascii="Cambria" w:hAnsi="Cambria" w:cs="Arial"/>
                <w:sz w:val="12"/>
                <w:szCs w:val="12"/>
                <w:lang w:val="en-GB"/>
              </w:rPr>
            </w:pPr>
          </w:p>
        </w:tc>
      </w:tr>
      <w:tr w:rsidR="00D054C4" w:rsidRPr="00C238F9" w14:paraId="0AA51E36" w14:textId="77777777" w:rsidTr="00051FF5">
        <w:trPr>
          <w:trHeight w:val="534"/>
          <w:jc w:val="center"/>
        </w:trPr>
        <w:tc>
          <w:tcPr>
            <w:tcW w:w="1795" w:type="dxa"/>
            <w:shd w:val="clear" w:color="auto" w:fill="E2EFD9" w:themeFill="accent6" w:themeFillTint="33"/>
            <w:vAlign w:val="center"/>
          </w:tcPr>
          <w:p w14:paraId="5BDB85A8" w14:textId="189354C2" w:rsidR="00D054C4" w:rsidRPr="00C238F9" w:rsidRDefault="00D054C4" w:rsidP="00627D11">
            <w:pPr>
              <w:snapToGrid w:val="0"/>
              <w:spacing w:before="120" w:after="120"/>
              <w:rPr>
                <w:rFonts w:ascii="Cambria" w:hAnsi="Cambria" w:cs="Arial"/>
                <w:b/>
                <w:i/>
                <w:iCs/>
                <w:lang w:val="en-GB"/>
              </w:rPr>
            </w:pPr>
          </w:p>
        </w:tc>
        <w:tc>
          <w:tcPr>
            <w:tcW w:w="8370" w:type="dxa"/>
            <w:shd w:val="clear" w:color="auto" w:fill="E2EFD9" w:themeFill="accent6" w:themeFillTint="33"/>
            <w:vAlign w:val="center"/>
          </w:tcPr>
          <w:p w14:paraId="0FA366A2" w14:textId="7DEF8E52" w:rsidR="00A271CD" w:rsidRPr="00C238F9" w:rsidRDefault="00627D11" w:rsidP="00627D11">
            <w:pPr>
              <w:pStyle w:val="ListParagraph"/>
              <w:snapToGrid w:val="0"/>
              <w:spacing w:before="120" w:after="120"/>
              <w:ind w:left="360"/>
              <w:rPr>
                <w:rFonts w:ascii="Cambria" w:hAnsi="Cambria" w:cs="Arial"/>
                <w:b/>
                <w:i/>
                <w:iCs/>
                <w:lang w:val="en-GB"/>
              </w:rPr>
            </w:pPr>
            <w:r>
              <w:rPr>
                <w:rFonts w:ascii="Cambria" w:hAnsi="Cambria" w:cs="Arial"/>
                <w:b/>
                <w:i/>
                <w:iCs/>
                <w:lang w:val="en-GB"/>
              </w:rPr>
              <w:t xml:space="preserve">                                      </w:t>
            </w:r>
            <w:r w:rsidR="00C238F9" w:rsidRPr="00C238F9">
              <w:rPr>
                <w:rFonts w:ascii="Cambria" w:hAnsi="Cambria" w:cs="Arial"/>
                <w:b/>
                <w:i/>
                <w:iCs/>
                <w:lang w:val="en-GB"/>
              </w:rPr>
              <w:t xml:space="preserve">* </w:t>
            </w:r>
            <w:r w:rsidR="00051FF5" w:rsidRPr="00C238F9">
              <w:rPr>
                <w:rFonts w:ascii="Cambria" w:hAnsi="Cambria" w:cs="Arial"/>
                <w:b/>
                <w:i/>
                <w:iCs/>
                <w:lang w:val="en-GB"/>
              </w:rPr>
              <w:t xml:space="preserve">* * </w:t>
            </w:r>
            <w:r w:rsidR="00EA708A" w:rsidRPr="00C238F9">
              <w:rPr>
                <w:rFonts w:ascii="Cambria" w:hAnsi="Cambria" w:cs="Arial"/>
                <w:b/>
                <w:i/>
                <w:iCs/>
                <w:lang w:val="en-GB"/>
              </w:rPr>
              <w:t>FAMILY PHOTO</w:t>
            </w:r>
            <w:r w:rsidR="00C238F9" w:rsidRPr="00C238F9">
              <w:rPr>
                <w:rFonts w:ascii="Cambria" w:hAnsi="Cambria" w:cs="Arial"/>
                <w:b/>
                <w:i/>
                <w:iCs/>
                <w:lang w:val="en-GB"/>
              </w:rPr>
              <w:t xml:space="preserve"> </w:t>
            </w:r>
            <w:r w:rsidR="00051FF5" w:rsidRPr="00C238F9">
              <w:rPr>
                <w:rFonts w:ascii="Cambria" w:hAnsi="Cambria" w:cs="Arial"/>
                <w:b/>
                <w:i/>
                <w:iCs/>
                <w:lang w:val="en-GB"/>
              </w:rPr>
              <w:t>*</w:t>
            </w:r>
            <w:r w:rsidR="00C238F9" w:rsidRPr="00C238F9">
              <w:rPr>
                <w:rFonts w:ascii="Cambria" w:hAnsi="Cambria" w:cs="Arial"/>
                <w:b/>
                <w:i/>
                <w:iCs/>
                <w:lang w:val="en-GB"/>
              </w:rPr>
              <w:t xml:space="preserve"> </w:t>
            </w:r>
            <w:r w:rsidR="00051FF5" w:rsidRPr="00C238F9">
              <w:rPr>
                <w:rFonts w:ascii="Cambria" w:hAnsi="Cambria" w:cs="Arial"/>
                <w:b/>
                <w:i/>
                <w:iCs/>
                <w:lang w:val="en-GB"/>
              </w:rPr>
              <w:t>*</w:t>
            </w:r>
            <w:r w:rsidR="00C238F9" w:rsidRPr="00C238F9">
              <w:rPr>
                <w:rFonts w:ascii="Cambria" w:hAnsi="Cambria" w:cs="Arial"/>
                <w:b/>
                <w:i/>
                <w:iCs/>
                <w:lang w:val="en-GB"/>
              </w:rPr>
              <w:t xml:space="preserve"> </w:t>
            </w:r>
            <w:r w:rsidR="00051FF5" w:rsidRPr="00C238F9">
              <w:rPr>
                <w:rFonts w:ascii="Cambria" w:hAnsi="Cambria" w:cs="Arial"/>
                <w:b/>
                <w:i/>
                <w:iCs/>
                <w:lang w:val="en-GB"/>
              </w:rPr>
              <w:t>*</w:t>
            </w:r>
          </w:p>
        </w:tc>
      </w:tr>
      <w:tr w:rsidR="00D054C4" w:rsidRPr="00A271CD" w14:paraId="40309927" w14:textId="77777777" w:rsidTr="001C56CD">
        <w:trPr>
          <w:trHeight w:val="548"/>
          <w:jc w:val="center"/>
        </w:trPr>
        <w:tc>
          <w:tcPr>
            <w:tcW w:w="1795" w:type="dxa"/>
            <w:shd w:val="clear" w:color="auto" w:fill="B4C6E7" w:themeFill="accent1" w:themeFillTint="66"/>
            <w:vAlign w:val="center"/>
          </w:tcPr>
          <w:p w14:paraId="40FB56FD" w14:textId="35AE489A" w:rsidR="00AC2B58" w:rsidRPr="000213F3" w:rsidRDefault="009E6453" w:rsidP="006F5DB0">
            <w:pPr>
              <w:snapToGrid w:val="0"/>
              <w:spacing w:before="60" w:after="60"/>
              <w:rPr>
                <w:rFonts w:ascii="Cambria" w:hAnsi="Cambria" w:cs="Arial"/>
                <w:b/>
                <w:lang w:val="en-GB"/>
              </w:rPr>
            </w:pPr>
            <w:r w:rsidRPr="000213F3">
              <w:rPr>
                <w:rFonts w:ascii="Cambria" w:hAnsi="Cambria" w:cs="Arial"/>
                <w:b/>
                <w:lang w:val="en-GB"/>
              </w:rPr>
              <w:t>12.30 – 13.00</w:t>
            </w:r>
          </w:p>
        </w:tc>
        <w:tc>
          <w:tcPr>
            <w:tcW w:w="8370" w:type="dxa"/>
            <w:shd w:val="clear" w:color="auto" w:fill="B4C6E7" w:themeFill="accent1" w:themeFillTint="66"/>
            <w:vAlign w:val="center"/>
          </w:tcPr>
          <w:p w14:paraId="0544EC79" w14:textId="0EE37878" w:rsidR="00AC2B58" w:rsidRPr="000213F3" w:rsidRDefault="009E6453" w:rsidP="006F5DB0">
            <w:pPr>
              <w:snapToGrid w:val="0"/>
              <w:spacing w:before="60" w:after="60"/>
              <w:rPr>
                <w:rFonts w:ascii="Cambria" w:hAnsi="Cambria" w:cs="Arial"/>
                <w:b/>
                <w:bCs/>
                <w:lang w:val="en-GB"/>
              </w:rPr>
            </w:pPr>
            <w:r w:rsidRPr="000213F3">
              <w:rPr>
                <w:rFonts w:ascii="Cambria" w:hAnsi="Cambria" w:cs="Arial"/>
                <w:b/>
                <w:bCs/>
              </w:rPr>
              <w:t xml:space="preserve">INTRODUCTION: A </w:t>
            </w:r>
            <w:r>
              <w:rPr>
                <w:rFonts w:ascii="Cambria" w:hAnsi="Cambria" w:cs="Arial"/>
                <w:b/>
                <w:bCs/>
              </w:rPr>
              <w:t>R</w:t>
            </w:r>
            <w:r w:rsidRPr="000213F3">
              <w:rPr>
                <w:rFonts w:ascii="Cambria" w:hAnsi="Cambria" w:cs="Arial"/>
                <w:b/>
                <w:bCs/>
              </w:rPr>
              <w:t xml:space="preserve">EGIONAL </w:t>
            </w:r>
            <w:r>
              <w:rPr>
                <w:rFonts w:ascii="Cambria" w:hAnsi="Cambria" w:cs="Arial"/>
                <w:b/>
                <w:bCs/>
              </w:rPr>
              <w:t>R</w:t>
            </w:r>
            <w:r w:rsidRPr="000213F3">
              <w:rPr>
                <w:rFonts w:ascii="Cambria" w:hAnsi="Cambria" w:cs="Arial"/>
                <w:b/>
                <w:bCs/>
              </w:rPr>
              <w:t xml:space="preserve">ESPONSE FOR THE BLUE ECONOMY </w:t>
            </w:r>
          </w:p>
        </w:tc>
      </w:tr>
      <w:tr w:rsidR="00D054C4" w:rsidRPr="00A271CD" w14:paraId="0A955A54" w14:textId="77777777" w:rsidTr="00051FF5">
        <w:trPr>
          <w:trHeight w:val="424"/>
          <w:jc w:val="center"/>
        </w:trPr>
        <w:tc>
          <w:tcPr>
            <w:tcW w:w="1795" w:type="dxa"/>
            <w:shd w:val="clear" w:color="auto" w:fill="FBE4D5" w:themeFill="accent2" w:themeFillTint="33"/>
          </w:tcPr>
          <w:p w14:paraId="237033AD" w14:textId="117197CD" w:rsidR="00FF119E" w:rsidRPr="00051FF5" w:rsidRDefault="00A271CD" w:rsidP="00051FF5">
            <w:pPr>
              <w:snapToGrid w:val="0"/>
              <w:spacing w:before="60" w:after="60" w:line="276" w:lineRule="auto"/>
              <w:rPr>
                <w:rFonts w:ascii="Cambria" w:hAnsi="Cambria" w:cs="Arial"/>
                <w:b/>
                <w:bCs/>
                <w:i/>
                <w:iCs/>
                <w:color w:val="000000" w:themeColor="text1"/>
                <w:u w:val="single"/>
                <w:lang w:val="en-GB"/>
              </w:rPr>
            </w:pPr>
            <w:r w:rsidRPr="001C56CD">
              <w:rPr>
                <w:rFonts w:ascii="Cambria" w:hAnsi="Cambria" w:cs="Arial"/>
                <w:b/>
                <w:bCs/>
                <w:i/>
                <w:iCs/>
                <w:color w:val="000000" w:themeColor="text1"/>
                <w:u w:val="single"/>
                <w:lang w:val="en-GB"/>
              </w:rPr>
              <w:t>Moderator:</w:t>
            </w:r>
          </w:p>
        </w:tc>
        <w:tc>
          <w:tcPr>
            <w:tcW w:w="8370" w:type="dxa"/>
            <w:shd w:val="clear" w:color="auto" w:fill="FBE4D5" w:themeFill="accent2" w:themeFillTint="33"/>
          </w:tcPr>
          <w:p w14:paraId="6EF00FA7" w14:textId="3D701F67" w:rsidR="00AF6140" w:rsidRPr="00051FF5" w:rsidRDefault="00D43229" w:rsidP="009E6453">
            <w:pPr>
              <w:pStyle w:val="ListParagraph"/>
              <w:numPr>
                <w:ilvl w:val="0"/>
                <w:numId w:val="32"/>
              </w:numPr>
              <w:snapToGrid w:val="0"/>
              <w:spacing w:before="60" w:after="60" w:line="276" w:lineRule="auto"/>
              <w:ind w:left="612" w:right="115" w:hanging="450"/>
              <w:jc w:val="both"/>
              <w:rPr>
                <w:rFonts w:ascii="Cambria" w:hAnsi="Cambria" w:cs="Arial"/>
                <w:strike/>
                <w:lang w:val="en-GB"/>
              </w:rPr>
            </w:pPr>
            <w:r w:rsidRPr="00051FF5">
              <w:rPr>
                <w:rFonts w:ascii="Cambria" w:eastAsia="Times New Roman" w:hAnsi="Cambria" w:cs="Arial"/>
                <w:b/>
                <w:bCs/>
                <w:color w:val="000000" w:themeColor="text1"/>
              </w:rPr>
              <w:t xml:space="preserve">Ms. Patrizia </w:t>
            </w:r>
            <w:r w:rsidR="00051FF5" w:rsidRPr="00051FF5">
              <w:rPr>
                <w:rFonts w:ascii="Cambria" w:eastAsia="Times New Roman" w:hAnsi="Cambria" w:cs="Arial"/>
                <w:b/>
                <w:bCs/>
                <w:color w:val="000000" w:themeColor="text1"/>
              </w:rPr>
              <w:t>BUSOLINI</w:t>
            </w:r>
            <w:r w:rsidRPr="00051FF5">
              <w:rPr>
                <w:rFonts w:ascii="Cambria" w:eastAsia="Times New Roman" w:hAnsi="Cambria" w:cs="Arial"/>
                <w:color w:val="000000" w:themeColor="text1"/>
              </w:rPr>
              <w:t>, Policy Officer, Black Sea, DG MARE</w:t>
            </w:r>
          </w:p>
        </w:tc>
      </w:tr>
      <w:tr w:rsidR="00051FF5" w:rsidRPr="00A271CD" w14:paraId="1A3C2770" w14:textId="77777777" w:rsidTr="001C56CD">
        <w:trPr>
          <w:trHeight w:val="3780"/>
          <w:jc w:val="center"/>
        </w:trPr>
        <w:tc>
          <w:tcPr>
            <w:tcW w:w="1795" w:type="dxa"/>
          </w:tcPr>
          <w:p w14:paraId="55BF61EB" w14:textId="7F10E523" w:rsidR="00051FF5" w:rsidRPr="001C56CD" w:rsidRDefault="00051FF5" w:rsidP="00810C8C">
            <w:pPr>
              <w:snapToGrid w:val="0"/>
              <w:spacing w:before="60" w:after="60"/>
              <w:rPr>
                <w:rFonts w:ascii="Cambria" w:hAnsi="Cambria" w:cs="Arial"/>
                <w:b/>
                <w:bCs/>
                <w:i/>
                <w:iCs/>
                <w:color w:val="000000" w:themeColor="text1"/>
                <w:u w:val="single"/>
                <w:lang w:val="en-GB"/>
              </w:rPr>
            </w:pPr>
            <w:r w:rsidRPr="001C56CD">
              <w:rPr>
                <w:rFonts w:ascii="Cambria" w:hAnsi="Cambria" w:cs="Arial"/>
                <w:b/>
                <w:i/>
                <w:color w:val="000000" w:themeColor="text1"/>
                <w:u w:val="single"/>
                <w:lang w:val="en-GB"/>
              </w:rPr>
              <w:t>Presentations</w:t>
            </w:r>
            <w:r>
              <w:rPr>
                <w:rFonts w:ascii="Cambria" w:hAnsi="Cambria" w:cs="Arial"/>
                <w:b/>
                <w:i/>
                <w:color w:val="000000" w:themeColor="text1"/>
                <w:u w:val="single"/>
                <w:lang w:val="en-GB"/>
              </w:rPr>
              <w:t>:</w:t>
            </w:r>
          </w:p>
        </w:tc>
        <w:tc>
          <w:tcPr>
            <w:tcW w:w="8370" w:type="dxa"/>
          </w:tcPr>
          <w:p w14:paraId="748F35E1" w14:textId="77777777" w:rsidR="00051FF5" w:rsidRDefault="00051FF5" w:rsidP="00051FF5">
            <w:pPr>
              <w:pStyle w:val="ListParagraph"/>
              <w:numPr>
                <w:ilvl w:val="0"/>
                <w:numId w:val="25"/>
              </w:numPr>
              <w:spacing w:before="120" w:after="120"/>
              <w:ind w:right="115"/>
              <w:jc w:val="both"/>
            </w:pPr>
            <w:r>
              <w:rPr>
                <w:rFonts w:ascii="Cambria" w:hAnsi="Cambria" w:cs="Arial"/>
                <w:b/>
                <w:bCs/>
                <w:i/>
                <w:iCs/>
              </w:rPr>
              <w:t xml:space="preserve">Overview of the CMA, SRIA </w:t>
            </w:r>
          </w:p>
          <w:p w14:paraId="3512E28A" w14:textId="77777777" w:rsidR="00051FF5" w:rsidRPr="00051FF5" w:rsidRDefault="00051FF5" w:rsidP="00051FF5">
            <w:pPr>
              <w:pStyle w:val="ListParagraph"/>
              <w:spacing w:before="120" w:after="120"/>
              <w:ind w:left="1080" w:right="115"/>
              <w:jc w:val="both"/>
              <w:rPr>
                <w:rFonts w:ascii="Cambria" w:hAnsi="Cambria" w:cs="Arial"/>
                <w:b/>
                <w:bCs/>
                <w:i/>
                <w:iCs/>
                <w:sz w:val="12"/>
                <w:szCs w:val="12"/>
                <w:highlight w:val="yellow"/>
                <w:lang w:val="en-GB"/>
              </w:rPr>
            </w:pPr>
          </w:p>
          <w:p w14:paraId="30898DE4" w14:textId="77777777" w:rsidR="00051FF5" w:rsidRDefault="00051FF5" w:rsidP="00051FF5">
            <w:pPr>
              <w:pStyle w:val="ListParagraph"/>
              <w:numPr>
                <w:ilvl w:val="0"/>
                <w:numId w:val="27"/>
              </w:numPr>
              <w:spacing w:before="120" w:after="120"/>
              <w:ind w:right="115"/>
              <w:jc w:val="both"/>
              <w:rPr>
                <w:rFonts w:ascii="Cambria" w:hAnsi="Cambria" w:cs="Arial"/>
                <w:lang w:val="en-GB"/>
              </w:rPr>
            </w:pPr>
            <w:r>
              <w:rPr>
                <w:rFonts w:ascii="Cambria" w:hAnsi="Cambria" w:cs="Arial"/>
                <w:b/>
                <w:bCs/>
                <w:lang w:val="en-GB"/>
              </w:rPr>
              <w:t>Mr. Piotr ZAVIALOV</w:t>
            </w:r>
            <w:r>
              <w:rPr>
                <w:rFonts w:ascii="Cambria" w:hAnsi="Cambria" w:cs="Arial"/>
                <w:lang w:val="en-GB"/>
              </w:rPr>
              <w:t xml:space="preserve">, Deputy Director of the </w:t>
            </w:r>
            <w:proofErr w:type="spellStart"/>
            <w:r>
              <w:rPr>
                <w:rFonts w:ascii="Cambria" w:hAnsi="Cambria" w:cs="Arial"/>
                <w:lang w:val="en-GB"/>
              </w:rPr>
              <w:t>Shirshov</w:t>
            </w:r>
            <w:proofErr w:type="spellEnd"/>
            <w:r>
              <w:rPr>
                <w:rFonts w:ascii="Cambria" w:hAnsi="Cambria" w:cs="Arial"/>
                <w:lang w:val="en-GB"/>
              </w:rPr>
              <w:t xml:space="preserve"> Institute of Oceanology of Russian Academy of Sciences, DSc (Geographical Sciences), Corresponding Member of RAS</w:t>
            </w:r>
            <w:bookmarkStart w:id="1" w:name="__DdeLink__6578_1972184806"/>
          </w:p>
          <w:p w14:paraId="281541CA" w14:textId="77777777" w:rsidR="00051FF5" w:rsidRPr="00051FF5" w:rsidRDefault="00051FF5" w:rsidP="00051FF5">
            <w:pPr>
              <w:pStyle w:val="ListParagraph"/>
              <w:spacing w:before="120" w:after="120"/>
              <w:ind w:left="1080" w:right="115"/>
              <w:jc w:val="both"/>
              <w:rPr>
                <w:rFonts w:ascii="Cambria" w:hAnsi="Cambria" w:cs="Arial"/>
                <w:sz w:val="12"/>
                <w:szCs w:val="12"/>
                <w:lang w:val="en-GB"/>
              </w:rPr>
            </w:pPr>
          </w:p>
          <w:p w14:paraId="5289B3AE" w14:textId="77777777" w:rsidR="00051FF5" w:rsidRPr="00051FF5" w:rsidRDefault="00051FF5" w:rsidP="00051FF5">
            <w:pPr>
              <w:pStyle w:val="ListParagraph"/>
              <w:numPr>
                <w:ilvl w:val="0"/>
                <w:numId w:val="27"/>
              </w:numPr>
              <w:spacing w:before="120" w:after="120"/>
              <w:ind w:right="115"/>
              <w:jc w:val="both"/>
              <w:rPr>
                <w:rFonts w:ascii="Cambria" w:hAnsi="Cambria" w:cs="Arial"/>
                <w:lang w:val="en-GB"/>
              </w:rPr>
            </w:pPr>
            <w:r w:rsidRPr="00051FF5">
              <w:rPr>
                <w:rFonts w:ascii="Cambria" w:hAnsi="Cambria" w:cs="Arial"/>
                <w:b/>
                <w:bCs/>
                <w:lang w:val="en-GB"/>
              </w:rPr>
              <w:t>Mr. Igor KAPYRIN,</w:t>
            </w:r>
            <w:r w:rsidRPr="00051FF5">
              <w:rPr>
                <w:rFonts w:ascii="Cambria" w:hAnsi="Cambria" w:cs="Arial"/>
                <w:lang w:val="en-GB"/>
              </w:rPr>
              <w:t xml:space="preserve"> Deputy Director of the European Cooperation Department of the Ministry of Foreign Affairs of the Russian Federation</w:t>
            </w:r>
            <w:bookmarkEnd w:id="1"/>
          </w:p>
          <w:p w14:paraId="07BEF720" w14:textId="77777777" w:rsidR="00051FF5" w:rsidRPr="00051FF5" w:rsidRDefault="00051FF5" w:rsidP="00051FF5">
            <w:pPr>
              <w:pStyle w:val="ListParagraph"/>
              <w:snapToGrid w:val="0"/>
              <w:spacing w:before="60" w:after="60"/>
              <w:ind w:left="360" w:right="115"/>
              <w:contextualSpacing w:val="0"/>
              <w:jc w:val="both"/>
              <w:rPr>
                <w:rFonts w:ascii="Cambria" w:hAnsi="Cambria" w:cs="Arial"/>
                <w:sz w:val="12"/>
                <w:szCs w:val="12"/>
                <w:lang w:val="en-GB"/>
              </w:rPr>
            </w:pPr>
          </w:p>
          <w:p w14:paraId="441B4318" w14:textId="0A83CDAC" w:rsidR="00051FF5" w:rsidRPr="00051FF5" w:rsidRDefault="00051FF5" w:rsidP="00051FF5">
            <w:pPr>
              <w:pStyle w:val="ListParagraph"/>
              <w:numPr>
                <w:ilvl w:val="0"/>
                <w:numId w:val="25"/>
              </w:numPr>
              <w:spacing w:before="120" w:after="120"/>
              <w:ind w:right="115"/>
              <w:jc w:val="both"/>
              <w:rPr>
                <w:rFonts w:ascii="Cambria" w:hAnsi="Cambria" w:cs="Arial"/>
                <w:i/>
                <w:strike/>
                <w:lang w:val="en-GB"/>
              </w:rPr>
            </w:pPr>
            <w:r>
              <w:rPr>
                <w:rFonts w:ascii="Cambria" w:hAnsi="Cambria" w:cs="Arial"/>
                <w:b/>
                <w:bCs/>
                <w:i/>
              </w:rPr>
              <w:t xml:space="preserve">Overview of and BBSEA Program </w:t>
            </w:r>
          </w:p>
          <w:p w14:paraId="7D75F129" w14:textId="77777777" w:rsidR="00051FF5" w:rsidRPr="00051FF5" w:rsidRDefault="00051FF5" w:rsidP="00051FF5">
            <w:pPr>
              <w:pStyle w:val="ListParagraph"/>
              <w:spacing w:before="120" w:after="120"/>
              <w:ind w:right="115"/>
              <w:jc w:val="both"/>
              <w:rPr>
                <w:rFonts w:ascii="Cambria" w:hAnsi="Cambria" w:cs="Arial"/>
                <w:i/>
                <w:strike/>
                <w:sz w:val="12"/>
                <w:szCs w:val="12"/>
                <w:lang w:val="en-GB"/>
              </w:rPr>
            </w:pPr>
          </w:p>
          <w:p w14:paraId="2A1C497E" w14:textId="77777777" w:rsidR="00051FF5" w:rsidRPr="00051FF5" w:rsidRDefault="00051FF5" w:rsidP="00051FF5">
            <w:pPr>
              <w:pStyle w:val="ListParagraph"/>
              <w:numPr>
                <w:ilvl w:val="0"/>
                <w:numId w:val="28"/>
              </w:numPr>
              <w:spacing w:before="120" w:after="120"/>
              <w:ind w:right="115"/>
              <w:jc w:val="both"/>
              <w:rPr>
                <w:rFonts w:ascii="Cambria" w:eastAsia="Times New Roman" w:hAnsi="Cambria" w:cs="Arial"/>
                <w:b/>
                <w:bCs/>
                <w:color w:val="000000" w:themeColor="text1"/>
              </w:rPr>
            </w:pPr>
            <w:r>
              <w:rPr>
                <w:rFonts w:ascii="Cambria" w:hAnsi="Cambria" w:cs="Arial"/>
                <w:b/>
                <w:bCs/>
                <w:iCs/>
                <w:lang w:val="en-GB"/>
              </w:rPr>
              <w:t xml:space="preserve">Ms. </w:t>
            </w:r>
            <w:proofErr w:type="spellStart"/>
            <w:r>
              <w:rPr>
                <w:rFonts w:ascii="Cambria" w:hAnsi="Cambria" w:cs="Arial"/>
                <w:b/>
                <w:bCs/>
                <w:iCs/>
              </w:rPr>
              <w:t>Bérengère</w:t>
            </w:r>
            <w:proofErr w:type="spellEnd"/>
            <w:r>
              <w:rPr>
                <w:rFonts w:ascii="Cambria" w:hAnsi="Cambria" w:cs="Arial"/>
                <w:b/>
                <w:bCs/>
                <w:iCs/>
              </w:rPr>
              <w:t xml:space="preserve"> PRINCE</w:t>
            </w:r>
            <w:r>
              <w:rPr>
                <w:rFonts w:ascii="Cambria" w:hAnsi="Cambria" w:cs="Arial"/>
                <w:iCs/>
              </w:rPr>
              <w:t xml:space="preserve">, Lead Natural Resources Management Specialist, World Bank </w:t>
            </w:r>
          </w:p>
        </w:tc>
      </w:tr>
      <w:tr w:rsidR="00D054C4" w:rsidRPr="00A271CD" w14:paraId="2928C360" w14:textId="77777777" w:rsidTr="006F5DB0">
        <w:trPr>
          <w:trHeight w:val="539"/>
          <w:jc w:val="center"/>
        </w:trPr>
        <w:tc>
          <w:tcPr>
            <w:tcW w:w="1795" w:type="dxa"/>
            <w:shd w:val="clear" w:color="auto" w:fill="B4C6E7" w:themeFill="accent1" w:themeFillTint="66"/>
          </w:tcPr>
          <w:p w14:paraId="1EB70848" w14:textId="368AC382" w:rsidR="00AC2B58" w:rsidRPr="000213F3" w:rsidRDefault="009E6453" w:rsidP="000213F3">
            <w:pPr>
              <w:snapToGrid w:val="0"/>
              <w:spacing w:before="60" w:after="60"/>
              <w:rPr>
                <w:rFonts w:ascii="Cambria" w:hAnsi="Cambria" w:cs="Arial"/>
                <w:b/>
                <w:highlight w:val="yellow"/>
              </w:rPr>
            </w:pPr>
            <w:r w:rsidRPr="000213F3">
              <w:rPr>
                <w:rFonts w:ascii="Cambria" w:hAnsi="Cambria" w:cs="Arial"/>
                <w:b/>
              </w:rPr>
              <w:t xml:space="preserve">13.00 </w:t>
            </w:r>
            <w:r w:rsidRPr="000213F3">
              <w:rPr>
                <w:rFonts w:ascii="Cambria" w:hAnsi="Cambria" w:cs="Arial"/>
                <w:b/>
                <w:lang w:val="en-GB"/>
              </w:rPr>
              <w:t>–</w:t>
            </w:r>
            <w:r>
              <w:rPr>
                <w:rFonts w:ascii="Cambria" w:hAnsi="Cambria" w:cs="Arial"/>
                <w:b/>
                <w:lang w:val="en-GB"/>
              </w:rPr>
              <w:t xml:space="preserve"> 13.25</w:t>
            </w:r>
          </w:p>
        </w:tc>
        <w:tc>
          <w:tcPr>
            <w:tcW w:w="8370" w:type="dxa"/>
            <w:shd w:val="clear" w:color="auto" w:fill="B4C6E7" w:themeFill="accent1" w:themeFillTint="66"/>
          </w:tcPr>
          <w:p w14:paraId="6EC57BBC" w14:textId="114CC9F6" w:rsidR="00AC2B58" w:rsidRPr="000213F3" w:rsidRDefault="009E6453" w:rsidP="000213F3">
            <w:pPr>
              <w:snapToGrid w:val="0"/>
              <w:spacing w:before="60" w:after="60"/>
              <w:jc w:val="both"/>
              <w:rPr>
                <w:rFonts w:ascii="Cambria" w:hAnsi="Cambria" w:cs="Arial"/>
                <w:b/>
                <w:color w:val="FF0000"/>
                <w:lang w:val="en-GB"/>
              </w:rPr>
            </w:pPr>
            <w:r w:rsidRPr="000213F3">
              <w:rPr>
                <w:rFonts w:ascii="Cambria" w:hAnsi="Cambria" w:cs="Arial"/>
                <w:b/>
                <w:lang w:val="en-GB"/>
              </w:rPr>
              <w:t xml:space="preserve">SESSION 1: IMPROVING </w:t>
            </w:r>
            <w:r>
              <w:rPr>
                <w:rFonts w:ascii="Cambria" w:hAnsi="Cambria" w:cs="Arial"/>
                <w:b/>
                <w:lang w:val="en-GB"/>
              </w:rPr>
              <w:t>K</w:t>
            </w:r>
            <w:r w:rsidRPr="000213F3">
              <w:rPr>
                <w:rFonts w:ascii="Cambria" w:hAnsi="Cambria" w:cs="Arial"/>
                <w:b/>
                <w:lang w:val="en-GB"/>
              </w:rPr>
              <w:t xml:space="preserve">NOWLEDGE OF THE POLLUTION IN THE BLACK SEA </w:t>
            </w:r>
          </w:p>
        </w:tc>
      </w:tr>
      <w:tr w:rsidR="00D054C4" w:rsidRPr="009E6453" w14:paraId="04D731EF" w14:textId="77777777" w:rsidTr="009E6453">
        <w:trPr>
          <w:trHeight w:val="810"/>
          <w:jc w:val="center"/>
        </w:trPr>
        <w:tc>
          <w:tcPr>
            <w:tcW w:w="1795" w:type="dxa"/>
            <w:shd w:val="clear" w:color="auto" w:fill="FBE4D5" w:themeFill="accent2" w:themeFillTint="33"/>
          </w:tcPr>
          <w:p w14:paraId="7EE9968A" w14:textId="77777777" w:rsidR="001C56CD" w:rsidRPr="009E6453" w:rsidRDefault="00A43AF9" w:rsidP="009E6453">
            <w:pPr>
              <w:snapToGrid w:val="0"/>
              <w:spacing w:before="60" w:after="60" w:line="276" w:lineRule="auto"/>
              <w:rPr>
                <w:rFonts w:ascii="Cambria" w:hAnsi="Cambria" w:cs="Arial"/>
                <w:b/>
                <w:bCs/>
                <w:i/>
                <w:iCs/>
                <w:color w:val="000000" w:themeColor="text1"/>
                <w:u w:val="single"/>
                <w:lang w:val="en-GB"/>
              </w:rPr>
            </w:pPr>
            <w:r w:rsidRPr="009E6453">
              <w:rPr>
                <w:rFonts w:ascii="Cambria" w:hAnsi="Cambria" w:cs="Arial"/>
                <w:b/>
                <w:bCs/>
                <w:i/>
                <w:iCs/>
                <w:color w:val="000000" w:themeColor="text1"/>
                <w:u w:val="single"/>
                <w:lang w:val="en-GB"/>
              </w:rPr>
              <w:t>Moderator:</w:t>
            </w:r>
          </w:p>
          <w:p w14:paraId="78DA4643" w14:textId="77777777" w:rsidR="001C56CD" w:rsidRPr="009E6453" w:rsidRDefault="001C56CD" w:rsidP="009E6453">
            <w:pPr>
              <w:snapToGrid w:val="0"/>
              <w:spacing w:before="60" w:after="60" w:line="276" w:lineRule="auto"/>
              <w:rPr>
                <w:rFonts w:ascii="Cambria" w:hAnsi="Cambria" w:cs="Arial"/>
                <w:b/>
                <w:bCs/>
                <w:i/>
                <w:iCs/>
                <w:color w:val="000000" w:themeColor="text1"/>
                <w:u w:val="single"/>
                <w:lang w:val="en-GB"/>
              </w:rPr>
            </w:pPr>
          </w:p>
          <w:p w14:paraId="1BDBF8E4" w14:textId="6B9E9AF2" w:rsidR="00AC2B58" w:rsidRPr="009E6453" w:rsidRDefault="00AC2B58" w:rsidP="009E6453">
            <w:pPr>
              <w:snapToGrid w:val="0"/>
              <w:spacing w:before="60" w:after="60" w:line="276" w:lineRule="auto"/>
              <w:rPr>
                <w:rFonts w:ascii="Cambria" w:hAnsi="Cambria" w:cs="Arial"/>
                <w:b/>
                <w:bCs/>
                <w:i/>
                <w:iCs/>
                <w:color w:val="000000" w:themeColor="text1"/>
                <w:u w:val="single"/>
                <w:lang w:val="en-GB"/>
              </w:rPr>
            </w:pPr>
          </w:p>
        </w:tc>
        <w:tc>
          <w:tcPr>
            <w:tcW w:w="8370" w:type="dxa"/>
            <w:shd w:val="clear" w:color="auto" w:fill="FBE4D5" w:themeFill="accent2" w:themeFillTint="33"/>
          </w:tcPr>
          <w:p w14:paraId="35C5EB0D" w14:textId="7CB68AC1" w:rsidR="009E6453" w:rsidRPr="009E6453" w:rsidRDefault="00A43AF9" w:rsidP="009E6453">
            <w:pPr>
              <w:pStyle w:val="ListParagraph"/>
              <w:numPr>
                <w:ilvl w:val="0"/>
                <w:numId w:val="32"/>
              </w:numPr>
              <w:snapToGrid w:val="0"/>
              <w:spacing w:before="60" w:after="60" w:line="276" w:lineRule="auto"/>
              <w:ind w:left="702"/>
              <w:rPr>
                <w:rFonts w:ascii="Cambria" w:hAnsi="Cambria" w:cs="Arial"/>
                <w:b/>
                <w:bCs/>
                <w:color w:val="000000" w:themeColor="text1"/>
                <w:lang w:val="en-GB"/>
              </w:rPr>
            </w:pPr>
            <w:r w:rsidRPr="009E6453">
              <w:rPr>
                <w:rFonts w:ascii="Cambria" w:hAnsi="Cambria" w:cs="Arial"/>
                <w:b/>
                <w:bCs/>
                <w:color w:val="000000" w:themeColor="text1"/>
                <w:lang w:val="en-GB"/>
              </w:rPr>
              <w:t xml:space="preserve">Ms. Iryna MAKARENKO, </w:t>
            </w:r>
            <w:r w:rsidRPr="009E6453">
              <w:rPr>
                <w:rFonts w:ascii="Cambria" w:hAnsi="Cambria" w:cs="Arial"/>
                <w:color w:val="000000" w:themeColor="text1"/>
                <w:lang w:val="en-GB"/>
              </w:rPr>
              <w:t xml:space="preserve">Pollution Monitoring and Assessment Officer, Commission on the Protection of the Black Sea Against Pollution </w:t>
            </w:r>
          </w:p>
        </w:tc>
      </w:tr>
      <w:tr w:rsidR="00C238F9" w:rsidRPr="00A271CD" w14:paraId="615FD097" w14:textId="77777777" w:rsidTr="00C238F9">
        <w:trPr>
          <w:trHeight w:val="4742"/>
          <w:jc w:val="center"/>
        </w:trPr>
        <w:tc>
          <w:tcPr>
            <w:tcW w:w="1795" w:type="dxa"/>
          </w:tcPr>
          <w:p w14:paraId="1D4730F3" w14:textId="77777777" w:rsidR="00C238F9" w:rsidRPr="001C56CD" w:rsidRDefault="00C238F9" w:rsidP="00C238F9">
            <w:pPr>
              <w:spacing w:before="60" w:after="60"/>
              <w:rPr>
                <w:rFonts w:ascii="Cambria" w:hAnsi="Cambria" w:cs="Arial"/>
                <w:b/>
                <w:i/>
                <w:u w:val="single"/>
                <w:lang w:val="en-AU"/>
              </w:rPr>
            </w:pPr>
            <w:r w:rsidRPr="001C56CD">
              <w:rPr>
                <w:rFonts w:ascii="Cambria" w:hAnsi="Cambria" w:cs="Arial"/>
                <w:b/>
                <w:i/>
                <w:color w:val="000000" w:themeColor="text1"/>
                <w:u w:val="single"/>
                <w:lang w:val="en-GB"/>
              </w:rPr>
              <w:lastRenderedPageBreak/>
              <w:t>Presentations</w:t>
            </w:r>
            <w:r w:rsidRPr="001C56CD">
              <w:rPr>
                <w:rFonts w:ascii="Cambria" w:hAnsi="Cambria" w:cs="Arial"/>
                <w:b/>
                <w:i/>
                <w:u w:val="single"/>
                <w:lang w:val="en-AU"/>
              </w:rPr>
              <w:t xml:space="preserve"> </w:t>
            </w:r>
          </w:p>
          <w:p w14:paraId="4F2D959F" w14:textId="77777777" w:rsidR="00C238F9" w:rsidRPr="000213F3" w:rsidRDefault="00C238F9" w:rsidP="00C238F9">
            <w:pPr>
              <w:snapToGrid w:val="0"/>
              <w:spacing w:before="60" w:after="60"/>
              <w:rPr>
                <w:rFonts w:ascii="Cambria" w:hAnsi="Cambria" w:cs="Arial"/>
                <w:b/>
                <w:i/>
                <w:lang w:val="en-AU"/>
              </w:rPr>
            </w:pPr>
          </w:p>
          <w:p w14:paraId="22D1C935" w14:textId="77777777" w:rsidR="00C238F9" w:rsidRPr="000213F3" w:rsidRDefault="00C238F9" w:rsidP="00C238F9">
            <w:pPr>
              <w:snapToGrid w:val="0"/>
              <w:spacing w:before="60" w:after="60"/>
              <w:rPr>
                <w:rFonts w:ascii="Cambria" w:hAnsi="Cambria" w:cs="Arial"/>
                <w:b/>
                <w:i/>
                <w:lang w:val="en-AU"/>
              </w:rPr>
            </w:pPr>
          </w:p>
          <w:p w14:paraId="6520C4ED" w14:textId="77777777" w:rsidR="00C238F9" w:rsidRPr="000213F3" w:rsidRDefault="00C238F9" w:rsidP="00C238F9">
            <w:pPr>
              <w:snapToGrid w:val="0"/>
              <w:spacing w:before="60" w:after="60"/>
              <w:rPr>
                <w:rFonts w:ascii="Cambria" w:hAnsi="Cambria" w:cs="Arial"/>
                <w:b/>
                <w:i/>
                <w:u w:val="single"/>
                <w:lang w:val="en-AU"/>
              </w:rPr>
            </w:pPr>
          </w:p>
          <w:p w14:paraId="352FADA9" w14:textId="77777777" w:rsidR="00C238F9" w:rsidRPr="000213F3" w:rsidRDefault="00C238F9" w:rsidP="00C238F9">
            <w:pPr>
              <w:snapToGrid w:val="0"/>
              <w:spacing w:before="60" w:after="60"/>
              <w:rPr>
                <w:rFonts w:ascii="Cambria" w:hAnsi="Cambria" w:cs="Arial"/>
                <w:b/>
                <w:i/>
                <w:u w:val="single"/>
                <w:lang w:val="en-AU"/>
              </w:rPr>
            </w:pPr>
          </w:p>
          <w:p w14:paraId="01260603" w14:textId="77777777" w:rsidR="00C238F9" w:rsidRPr="000213F3" w:rsidRDefault="00C238F9" w:rsidP="00C238F9">
            <w:pPr>
              <w:snapToGrid w:val="0"/>
              <w:spacing w:before="60" w:after="60"/>
              <w:rPr>
                <w:rFonts w:ascii="Cambria" w:hAnsi="Cambria" w:cs="Arial"/>
                <w:b/>
                <w:i/>
                <w:u w:val="single"/>
                <w:lang w:val="en-AU"/>
              </w:rPr>
            </w:pPr>
          </w:p>
          <w:p w14:paraId="2AC15DDC" w14:textId="77777777" w:rsidR="00C238F9" w:rsidRPr="000213F3" w:rsidRDefault="00C238F9" w:rsidP="00C238F9">
            <w:pPr>
              <w:snapToGrid w:val="0"/>
              <w:spacing w:before="60" w:after="60"/>
              <w:rPr>
                <w:rFonts w:ascii="Cambria" w:hAnsi="Cambria" w:cs="Arial"/>
                <w:b/>
                <w:bCs/>
                <w:i/>
                <w:color w:val="000000" w:themeColor="text1"/>
                <w:u w:val="single"/>
                <w:lang w:val="en-AU"/>
              </w:rPr>
            </w:pPr>
          </w:p>
          <w:p w14:paraId="573A8050" w14:textId="77777777" w:rsidR="00C238F9" w:rsidRPr="000213F3" w:rsidRDefault="00C238F9" w:rsidP="00C238F9">
            <w:pPr>
              <w:snapToGrid w:val="0"/>
              <w:spacing w:before="60" w:after="60"/>
              <w:rPr>
                <w:rFonts w:ascii="Cambria" w:hAnsi="Cambria" w:cs="Arial"/>
                <w:b/>
                <w:bCs/>
                <w:i/>
                <w:color w:val="000000" w:themeColor="text1"/>
                <w:u w:val="single"/>
                <w:lang w:val="en-AU"/>
              </w:rPr>
            </w:pPr>
          </w:p>
          <w:p w14:paraId="7A5955A9" w14:textId="77777777" w:rsidR="00C238F9" w:rsidRPr="000213F3" w:rsidRDefault="00C238F9" w:rsidP="00C238F9">
            <w:pPr>
              <w:snapToGrid w:val="0"/>
              <w:spacing w:before="60" w:after="60"/>
              <w:rPr>
                <w:rFonts w:ascii="Cambria" w:hAnsi="Cambria" w:cs="Arial"/>
                <w:b/>
                <w:bCs/>
                <w:i/>
                <w:color w:val="000000" w:themeColor="text1"/>
                <w:u w:val="single"/>
                <w:lang w:val="en-AU"/>
              </w:rPr>
            </w:pPr>
          </w:p>
          <w:p w14:paraId="50383FC3" w14:textId="77777777" w:rsidR="00C238F9" w:rsidRPr="000213F3" w:rsidRDefault="00C238F9" w:rsidP="00C238F9">
            <w:pPr>
              <w:snapToGrid w:val="0"/>
              <w:spacing w:before="60" w:after="60"/>
              <w:rPr>
                <w:rFonts w:ascii="Cambria" w:hAnsi="Cambria" w:cs="Arial"/>
                <w:b/>
                <w:bCs/>
                <w:i/>
                <w:color w:val="000000" w:themeColor="text1"/>
                <w:u w:val="single"/>
                <w:lang w:val="en-AU"/>
              </w:rPr>
            </w:pPr>
          </w:p>
          <w:p w14:paraId="18F2EFFD" w14:textId="77777777" w:rsidR="00C238F9" w:rsidRPr="000213F3" w:rsidRDefault="00C238F9" w:rsidP="00C238F9">
            <w:pPr>
              <w:snapToGrid w:val="0"/>
              <w:spacing w:before="60" w:after="60"/>
              <w:rPr>
                <w:rFonts w:ascii="Cambria" w:hAnsi="Cambria" w:cs="Arial"/>
                <w:b/>
                <w:bCs/>
                <w:i/>
                <w:color w:val="000000" w:themeColor="text1"/>
                <w:u w:val="single"/>
                <w:lang w:val="en-AU"/>
              </w:rPr>
            </w:pPr>
          </w:p>
          <w:p w14:paraId="70392D1C" w14:textId="77777777" w:rsidR="00C238F9" w:rsidRPr="001C56CD" w:rsidRDefault="00C238F9" w:rsidP="00810C8C">
            <w:pPr>
              <w:snapToGrid w:val="0"/>
              <w:spacing w:before="60" w:after="60"/>
              <w:rPr>
                <w:rFonts w:ascii="Cambria" w:hAnsi="Cambria" w:cs="Arial"/>
                <w:b/>
                <w:bCs/>
                <w:i/>
                <w:color w:val="000000" w:themeColor="text1"/>
                <w:u w:val="single"/>
                <w:lang w:val="en-AU"/>
              </w:rPr>
            </w:pPr>
          </w:p>
        </w:tc>
        <w:tc>
          <w:tcPr>
            <w:tcW w:w="8370" w:type="dxa"/>
          </w:tcPr>
          <w:p w14:paraId="41E378CD" w14:textId="6654E7C7" w:rsidR="00C238F9" w:rsidRPr="009F6FD9" w:rsidRDefault="00C238F9" w:rsidP="00C238F9">
            <w:pPr>
              <w:pStyle w:val="ListParagraph"/>
              <w:numPr>
                <w:ilvl w:val="0"/>
                <w:numId w:val="26"/>
              </w:numPr>
              <w:spacing w:before="120"/>
              <w:jc w:val="both"/>
              <w:rPr>
                <w:rFonts w:ascii="Cambria" w:hAnsi="Cambria" w:cs="Arial"/>
                <w:i/>
                <w:color w:val="000000" w:themeColor="text1"/>
              </w:rPr>
            </w:pPr>
            <w:r w:rsidRPr="009F6FD9">
              <w:rPr>
                <w:rFonts w:ascii="Cambria" w:hAnsi="Cambria" w:cs="Arial"/>
                <w:b/>
                <w:bCs/>
                <w:i/>
                <w:color w:val="000000" w:themeColor="text1"/>
              </w:rPr>
              <w:t>Pollution Monitoring</w:t>
            </w:r>
            <w:r w:rsidRPr="009F6FD9">
              <w:rPr>
                <w:rFonts w:ascii="Cambria" w:hAnsi="Cambria" w:cs="Arial"/>
                <w:i/>
                <w:color w:val="000000" w:themeColor="text1"/>
              </w:rPr>
              <w:t xml:space="preserve"> </w:t>
            </w:r>
          </w:p>
          <w:p w14:paraId="36CB2A23" w14:textId="77777777" w:rsidR="00C238F9" w:rsidRPr="00C238F9" w:rsidRDefault="00C238F9" w:rsidP="00C238F9">
            <w:pPr>
              <w:pStyle w:val="ListParagraph"/>
              <w:spacing w:before="120"/>
              <w:jc w:val="both"/>
              <w:rPr>
                <w:rFonts w:ascii="Cambria" w:hAnsi="Cambria" w:cs="Arial"/>
                <w:i/>
                <w:color w:val="000000" w:themeColor="text1"/>
                <w:sz w:val="12"/>
                <w:szCs w:val="12"/>
              </w:rPr>
            </w:pPr>
          </w:p>
          <w:p w14:paraId="4E9E2896" w14:textId="22D95DB7" w:rsidR="00C238F9" w:rsidRPr="00C238F9" w:rsidRDefault="00C238F9" w:rsidP="00C238F9">
            <w:pPr>
              <w:pStyle w:val="ListParagraph"/>
              <w:numPr>
                <w:ilvl w:val="0"/>
                <w:numId w:val="30"/>
              </w:numPr>
              <w:spacing w:before="120"/>
              <w:jc w:val="both"/>
            </w:pPr>
            <w:r w:rsidRPr="00C238F9">
              <w:rPr>
                <w:rFonts w:ascii="Cambria" w:hAnsi="Cambria" w:cs="Arial"/>
                <w:b/>
                <w:bCs/>
                <w:color w:val="000000" w:themeColor="text1"/>
              </w:rPr>
              <w:t>Mr. Alexander KORSHENKO</w:t>
            </w:r>
            <w:r w:rsidRPr="00C238F9">
              <w:rPr>
                <w:rFonts w:ascii="Cambria" w:hAnsi="Cambria" w:cs="Arial"/>
                <w:color w:val="000000" w:themeColor="text1"/>
              </w:rPr>
              <w:t xml:space="preserve">, PhD (Biology), </w:t>
            </w:r>
            <w:r w:rsidRPr="00C238F9">
              <w:rPr>
                <w:rStyle w:val="a"/>
                <w:rFonts w:ascii="Cambria" w:hAnsi="Cambria" w:cs="Arial"/>
                <w:b w:val="0"/>
                <w:bCs w:val="0"/>
                <w:color w:val="000000" w:themeColor="text1"/>
              </w:rPr>
              <w:t>Head of Marine Pollution Monitoring Lab. of the</w:t>
            </w:r>
            <w:r w:rsidRPr="00C238F9">
              <w:rPr>
                <w:rFonts w:ascii="Cambria" w:hAnsi="Cambria" w:cs="Arial"/>
                <w:b/>
                <w:bCs/>
                <w:color w:val="000000" w:themeColor="text1"/>
              </w:rPr>
              <w:t xml:space="preserve"> </w:t>
            </w:r>
            <w:r w:rsidRPr="00C238F9">
              <w:rPr>
                <w:rFonts w:ascii="Cambria" w:hAnsi="Cambria" w:cs="Arial"/>
                <w:color w:val="000000" w:themeColor="text1"/>
              </w:rPr>
              <w:t xml:space="preserve">N.N. </w:t>
            </w:r>
            <w:proofErr w:type="spellStart"/>
            <w:r w:rsidRPr="00C238F9">
              <w:rPr>
                <w:rFonts w:ascii="Cambria" w:hAnsi="Cambria" w:cs="Arial"/>
                <w:color w:val="000000" w:themeColor="text1"/>
              </w:rPr>
              <w:t>Zubov</w:t>
            </w:r>
            <w:proofErr w:type="spellEnd"/>
            <w:r w:rsidRPr="00C238F9">
              <w:rPr>
                <w:rFonts w:ascii="Cambria" w:hAnsi="Cambria" w:cs="Arial"/>
                <w:color w:val="000000" w:themeColor="text1"/>
              </w:rPr>
              <w:t xml:space="preserve"> State Oceanographic Institute</w:t>
            </w:r>
          </w:p>
          <w:p w14:paraId="2487F3B6" w14:textId="77777777" w:rsidR="00C238F9" w:rsidRPr="00C238F9" w:rsidRDefault="00C238F9" w:rsidP="00C238F9">
            <w:pPr>
              <w:pStyle w:val="ListParagraph"/>
              <w:snapToGrid w:val="0"/>
              <w:spacing w:before="60" w:after="60"/>
              <w:ind w:left="360"/>
              <w:contextualSpacing w:val="0"/>
              <w:jc w:val="both"/>
              <w:rPr>
                <w:rFonts w:ascii="Cambria" w:hAnsi="Cambria" w:cs="Arial"/>
                <w:i/>
                <w:color w:val="000000" w:themeColor="text1"/>
                <w:sz w:val="12"/>
                <w:szCs w:val="12"/>
              </w:rPr>
            </w:pPr>
          </w:p>
          <w:p w14:paraId="0E9D5234" w14:textId="77777777" w:rsidR="00C238F9" w:rsidRPr="00810C8C" w:rsidRDefault="00C238F9" w:rsidP="00C238F9">
            <w:pPr>
              <w:pStyle w:val="ListParagraph"/>
              <w:numPr>
                <w:ilvl w:val="0"/>
                <w:numId w:val="26"/>
              </w:numPr>
              <w:snapToGrid w:val="0"/>
              <w:spacing w:before="60" w:after="60"/>
              <w:contextualSpacing w:val="0"/>
              <w:jc w:val="both"/>
              <w:rPr>
                <w:rFonts w:ascii="Cambria" w:hAnsi="Cambria" w:cs="Arial"/>
                <w:b/>
                <w:bCs/>
                <w:i/>
                <w:iCs/>
                <w:color w:val="000000" w:themeColor="text1"/>
                <w:lang w:val="en-AU"/>
              </w:rPr>
            </w:pPr>
            <w:r w:rsidRPr="00810C8C">
              <w:rPr>
                <w:rFonts w:ascii="Cambria" w:hAnsi="Cambria" w:cs="Arial"/>
                <w:b/>
                <w:bCs/>
                <w:i/>
                <w:iCs/>
                <w:color w:val="000000" w:themeColor="text1"/>
                <w:lang w:val="en-AU"/>
              </w:rPr>
              <w:t xml:space="preserve">Turning the Tide of Pollution </w:t>
            </w:r>
          </w:p>
          <w:p w14:paraId="44675A80" w14:textId="77777777" w:rsidR="00C238F9" w:rsidRDefault="00C238F9" w:rsidP="00C238F9">
            <w:pPr>
              <w:pStyle w:val="ListParagraph"/>
              <w:snapToGrid w:val="0"/>
              <w:spacing w:before="60" w:after="60"/>
              <w:ind w:left="360"/>
              <w:contextualSpacing w:val="0"/>
              <w:jc w:val="both"/>
              <w:rPr>
                <w:rFonts w:ascii="Cambria" w:hAnsi="Cambria" w:cs="Arial"/>
                <w:color w:val="000000" w:themeColor="text1"/>
                <w:lang w:val="en-GB"/>
              </w:rPr>
            </w:pPr>
            <w:r w:rsidRPr="00810C8C">
              <w:rPr>
                <w:rFonts w:ascii="Cambria" w:hAnsi="Cambria" w:cs="Arial"/>
                <w:lang w:val="en-AU"/>
              </w:rPr>
              <w:t xml:space="preserve">Turning the Tide of Pollution is an Analytical Work </w:t>
            </w:r>
            <w:r w:rsidRPr="00810C8C">
              <w:rPr>
                <w:rFonts w:ascii="Cambria" w:hAnsi="Cambria" w:cs="Arial"/>
              </w:rPr>
              <w:t xml:space="preserve">to establish an up-to-date diagnostic of the state of play </w:t>
            </w:r>
            <w:r w:rsidRPr="00810C8C">
              <w:rPr>
                <w:rFonts w:ascii="Cambria" w:hAnsi="Cambria" w:cs="Arial"/>
                <w:color w:val="000000" w:themeColor="text1"/>
              </w:rPr>
              <w:t xml:space="preserve">and the issues at stake regarding marine pollution in the Black Sea on the example of the efforts of the coastal countries. Through a targeted discussion, the panel will aim to identify the sources, impacts, and prevention efforts (information and institutional gaps) related to marine pollution in the Black Sea basin. </w:t>
            </w:r>
            <w:r w:rsidRPr="00810C8C">
              <w:rPr>
                <w:rFonts w:ascii="Cambria" w:hAnsi="Cambria" w:cs="Arial"/>
                <w:color w:val="000000" w:themeColor="text1"/>
                <w:lang w:val="en-GB"/>
              </w:rPr>
              <w:t>The findings will feed into a regional level pollution diagnostic paper, which, in turn, will inform the BBSEA program.</w:t>
            </w:r>
          </w:p>
          <w:p w14:paraId="4C07B086" w14:textId="77777777" w:rsidR="00C238F9" w:rsidRPr="00C238F9" w:rsidRDefault="00C238F9" w:rsidP="00C238F9">
            <w:pPr>
              <w:pStyle w:val="ListParagraph"/>
              <w:snapToGrid w:val="0"/>
              <w:spacing w:before="60" w:after="60"/>
              <w:ind w:left="360"/>
              <w:contextualSpacing w:val="0"/>
              <w:jc w:val="both"/>
              <w:rPr>
                <w:rFonts w:ascii="Cambria" w:hAnsi="Cambria" w:cs="Arial"/>
                <w:b/>
                <w:bCs/>
                <w:i/>
                <w:iCs/>
                <w:color w:val="000000" w:themeColor="text1"/>
                <w:sz w:val="12"/>
                <w:szCs w:val="12"/>
                <w:lang w:val="en-AU"/>
              </w:rPr>
            </w:pPr>
          </w:p>
          <w:p w14:paraId="5C847A97" w14:textId="725120B5" w:rsidR="00C238F9" w:rsidRPr="00C238F9" w:rsidRDefault="00C238F9" w:rsidP="00C238F9">
            <w:pPr>
              <w:pStyle w:val="ListParagraph"/>
              <w:numPr>
                <w:ilvl w:val="0"/>
                <w:numId w:val="30"/>
              </w:numPr>
              <w:snapToGrid w:val="0"/>
              <w:spacing w:before="60" w:after="60"/>
              <w:jc w:val="both"/>
              <w:rPr>
                <w:rFonts w:ascii="Cambria" w:hAnsi="Cambria" w:cs="Arial"/>
                <w:iCs/>
                <w:color w:val="000000" w:themeColor="text1"/>
              </w:rPr>
            </w:pPr>
            <w:r w:rsidRPr="00C238F9">
              <w:rPr>
                <w:rFonts w:ascii="Cambria" w:hAnsi="Cambria" w:cs="Arial"/>
                <w:b/>
                <w:bCs/>
                <w:iCs/>
                <w:color w:val="000000" w:themeColor="text1"/>
              </w:rPr>
              <w:t>Mr. Nicola BERTOLINI</w:t>
            </w:r>
            <w:r w:rsidRPr="00C238F9">
              <w:rPr>
                <w:rFonts w:ascii="Cambria" w:hAnsi="Cambria" w:cs="Arial"/>
                <w:iCs/>
                <w:color w:val="000000" w:themeColor="text1"/>
              </w:rPr>
              <w:t xml:space="preserve">, BBSEA Pollution Expert, Manager, </w:t>
            </w:r>
            <w:proofErr w:type="spellStart"/>
            <w:r w:rsidRPr="00C238F9">
              <w:rPr>
                <w:rFonts w:ascii="Cambria" w:hAnsi="Cambria" w:cs="Arial"/>
                <w:iCs/>
                <w:color w:val="000000" w:themeColor="text1"/>
              </w:rPr>
              <w:t>Ambiente</w:t>
            </w:r>
            <w:proofErr w:type="spellEnd"/>
            <w:r w:rsidRPr="00C238F9">
              <w:rPr>
                <w:rFonts w:ascii="Cambria" w:hAnsi="Cambria" w:cs="Arial"/>
                <w:iCs/>
                <w:color w:val="000000" w:themeColor="text1"/>
              </w:rPr>
              <w:t xml:space="preserve"> SPA</w:t>
            </w:r>
          </w:p>
        </w:tc>
      </w:tr>
      <w:tr w:rsidR="00C238F9" w:rsidRPr="00C238F9" w14:paraId="325BFFBC" w14:textId="77777777" w:rsidTr="00C238F9">
        <w:trPr>
          <w:trHeight w:val="446"/>
          <w:jc w:val="center"/>
        </w:trPr>
        <w:tc>
          <w:tcPr>
            <w:tcW w:w="1795" w:type="dxa"/>
            <w:shd w:val="clear" w:color="auto" w:fill="E2EFD9" w:themeFill="accent6" w:themeFillTint="33"/>
          </w:tcPr>
          <w:p w14:paraId="0C318B2D" w14:textId="77777777" w:rsidR="00C238F9" w:rsidRPr="00C238F9" w:rsidRDefault="00C238F9" w:rsidP="00627D11">
            <w:pPr>
              <w:snapToGrid w:val="0"/>
              <w:spacing w:before="60" w:after="60"/>
              <w:jc w:val="center"/>
              <w:rPr>
                <w:rFonts w:ascii="Cambria" w:hAnsi="Cambria" w:cs="Arial"/>
                <w:b/>
                <w:bCs/>
                <w:i/>
                <w:iCs/>
                <w:lang w:val="en-GB"/>
              </w:rPr>
            </w:pPr>
          </w:p>
        </w:tc>
        <w:tc>
          <w:tcPr>
            <w:tcW w:w="8370" w:type="dxa"/>
            <w:shd w:val="clear" w:color="auto" w:fill="E2EFD9" w:themeFill="accent6" w:themeFillTint="33"/>
          </w:tcPr>
          <w:p w14:paraId="63B503B4" w14:textId="77777777" w:rsidR="00C238F9" w:rsidRPr="00C238F9" w:rsidRDefault="00C238F9" w:rsidP="00627D11">
            <w:pPr>
              <w:snapToGrid w:val="0"/>
              <w:spacing w:before="60" w:after="60"/>
              <w:jc w:val="center"/>
              <w:rPr>
                <w:rFonts w:ascii="Cambria" w:hAnsi="Cambria" w:cs="Arial"/>
                <w:b/>
                <w:bCs/>
                <w:i/>
                <w:iCs/>
                <w:lang w:val="en-GB"/>
              </w:rPr>
            </w:pPr>
            <w:r w:rsidRPr="00C238F9">
              <w:rPr>
                <w:rFonts w:ascii="Cambria" w:hAnsi="Cambria" w:cs="Arial"/>
                <w:b/>
                <w:bCs/>
                <w:i/>
                <w:iCs/>
                <w:lang w:val="en-GB"/>
              </w:rPr>
              <w:t>Poll and Q &amp; A Session</w:t>
            </w:r>
          </w:p>
        </w:tc>
      </w:tr>
      <w:tr w:rsidR="00D054C4" w:rsidRPr="00A271CD" w14:paraId="26358054" w14:textId="77777777" w:rsidTr="001C56CD">
        <w:trPr>
          <w:jc w:val="center"/>
        </w:trPr>
        <w:tc>
          <w:tcPr>
            <w:tcW w:w="1795" w:type="dxa"/>
            <w:shd w:val="clear" w:color="auto" w:fill="B4C6E7" w:themeFill="accent1" w:themeFillTint="66"/>
          </w:tcPr>
          <w:p w14:paraId="13ED51B4" w14:textId="24707E1B" w:rsidR="00AC2B58" w:rsidRPr="000213F3" w:rsidRDefault="009E6453" w:rsidP="000213F3">
            <w:pPr>
              <w:snapToGrid w:val="0"/>
              <w:spacing w:before="60" w:after="60"/>
              <w:rPr>
                <w:rFonts w:ascii="Cambria" w:hAnsi="Cambria" w:cs="Arial"/>
                <w:b/>
                <w:highlight w:val="yellow"/>
                <w:lang w:val="en-GB"/>
              </w:rPr>
            </w:pPr>
            <w:r w:rsidRPr="000213F3">
              <w:rPr>
                <w:rFonts w:ascii="Cambria" w:hAnsi="Cambria" w:cs="Arial"/>
                <w:b/>
              </w:rPr>
              <w:t xml:space="preserve">13.25 </w:t>
            </w:r>
            <w:r w:rsidRPr="000213F3">
              <w:rPr>
                <w:rFonts w:ascii="Cambria" w:hAnsi="Cambria" w:cs="Arial"/>
                <w:b/>
                <w:lang w:val="en-GB"/>
              </w:rPr>
              <w:t>–</w:t>
            </w:r>
            <w:r>
              <w:rPr>
                <w:rFonts w:ascii="Cambria" w:hAnsi="Cambria" w:cs="Arial"/>
                <w:b/>
                <w:lang w:val="en-GB"/>
              </w:rPr>
              <w:t xml:space="preserve"> 13.50</w:t>
            </w:r>
          </w:p>
        </w:tc>
        <w:tc>
          <w:tcPr>
            <w:tcW w:w="8370" w:type="dxa"/>
            <w:shd w:val="clear" w:color="auto" w:fill="B4C6E7" w:themeFill="accent1" w:themeFillTint="66"/>
          </w:tcPr>
          <w:p w14:paraId="1264203D" w14:textId="49EE343B" w:rsidR="00AC2B58" w:rsidRPr="000213F3" w:rsidRDefault="009E6453" w:rsidP="000213F3">
            <w:pPr>
              <w:snapToGrid w:val="0"/>
              <w:spacing w:before="60" w:after="60"/>
              <w:rPr>
                <w:rFonts w:ascii="Cambria" w:hAnsi="Cambria" w:cs="Arial"/>
                <w:b/>
                <w:lang w:val="en-GB"/>
              </w:rPr>
            </w:pPr>
            <w:r w:rsidRPr="000213F3">
              <w:rPr>
                <w:rFonts w:ascii="Cambria" w:hAnsi="Cambria" w:cs="Arial"/>
                <w:b/>
              </w:rPr>
              <w:t>SESSION 2: DESIGNING RESPONSES TO TACKLE POLLUTION IN THE BLACK SEA</w:t>
            </w:r>
          </w:p>
        </w:tc>
      </w:tr>
      <w:tr w:rsidR="00D054C4" w:rsidRPr="00A271CD" w14:paraId="1ACDEE52" w14:textId="77777777" w:rsidTr="00C1716B">
        <w:trPr>
          <w:trHeight w:val="679"/>
          <w:jc w:val="center"/>
        </w:trPr>
        <w:tc>
          <w:tcPr>
            <w:tcW w:w="1795" w:type="dxa"/>
            <w:shd w:val="clear" w:color="auto" w:fill="FBE4D5" w:themeFill="accent2" w:themeFillTint="33"/>
          </w:tcPr>
          <w:p w14:paraId="37B7E1AE" w14:textId="69EB5D79" w:rsidR="001D41E8" w:rsidRPr="000213F3" w:rsidRDefault="00FF119E" w:rsidP="000213F3">
            <w:pPr>
              <w:snapToGrid w:val="0"/>
              <w:spacing w:before="60" w:after="60"/>
              <w:rPr>
                <w:rFonts w:ascii="Cambria" w:hAnsi="Cambria" w:cs="Arial"/>
                <w:b/>
                <w:bCs/>
                <w:i/>
                <w:iCs/>
                <w:u w:val="single"/>
                <w:lang w:val="en-GB"/>
              </w:rPr>
            </w:pPr>
            <w:r w:rsidRPr="000213F3">
              <w:rPr>
                <w:rFonts w:ascii="Cambria" w:hAnsi="Cambria" w:cs="Arial"/>
                <w:b/>
                <w:bCs/>
                <w:i/>
                <w:iCs/>
                <w:u w:val="single"/>
                <w:lang w:val="en-GB"/>
              </w:rPr>
              <w:t>Moderator</w:t>
            </w:r>
            <w:r w:rsidRPr="000213F3">
              <w:rPr>
                <w:rFonts w:ascii="Cambria" w:hAnsi="Cambria" w:cs="Arial"/>
                <w:i/>
                <w:iCs/>
                <w:lang w:val="en-GB"/>
              </w:rPr>
              <w:t>:</w:t>
            </w:r>
          </w:p>
          <w:p w14:paraId="6D88EAE2" w14:textId="1006A4C2" w:rsidR="00AC2B58" w:rsidRPr="000213F3" w:rsidRDefault="00AC2B58" w:rsidP="000213F3">
            <w:pPr>
              <w:snapToGrid w:val="0"/>
              <w:spacing w:before="60" w:after="60"/>
              <w:rPr>
                <w:rFonts w:ascii="Cambria" w:hAnsi="Cambria" w:cs="Arial"/>
                <w:b/>
                <w:lang w:val="en-GB"/>
              </w:rPr>
            </w:pPr>
          </w:p>
        </w:tc>
        <w:tc>
          <w:tcPr>
            <w:tcW w:w="8370" w:type="dxa"/>
            <w:shd w:val="clear" w:color="auto" w:fill="FBE4D5" w:themeFill="accent2" w:themeFillTint="33"/>
          </w:tcPr>
          <w:p w14:paraId="4B87261C" w14:textId="32669963" w:rsidR="00D77587" w:rsidRPr="00C1716B" w:rsidRDefault="00FF119E" w:rsidP="00C1716B">
            <w:pPr>
              <w:pStyle w:val="ListParagraph"/>
              <w:numPr>
                <w:ilvl w:val="0"/>
                <w:numId w:val="31"/>
              </w:numPr>
              <w:snapToGrid w:val="0"/>
              <w:spacing w:before="60" w:after="60"/>
              <w:ind w:left="522" w:right="115" w:hanging="270"/>
              <w:contextualSpacing w:val="0"/>
              <w:rPr>
                <w:rFonts w:ascii="Cambria" w:hAnsi="Cambria" w:cs="Arial"/>
              </w:rPr>
            </w:pPr>
            <w:r w:rsidRPr="000213F3">
              <w:rPr>
                <w:rFonts w:ascii="Cambria" w:hAnsi="Cambria" w:cs="Arial"/>
                <w:b/>
              </w:rPr>
              <w:t xml:space="preserve">Ms. Gulana Enar </w:t>
            </w:r>
            <w:r w:rsidR="00C1716B" w:rsidRPr="000213F3">
              <w:rPr>
                <w:rFonts w:ascii="Cambria" w:hAnsi="Cambria" w:cs="Arial"/>
                <w:b/>
              </w:rPr>
              <w:t>HAJIYEVA</w:t>
            </w:r>
            <w:r w:rsidRPr="000213F3">
              <w:rPr>
                <w:rFonts w:ascii="Cambria" w:hAnsi="Cambria" w:cs="Arial"/>
              </w:rPr>
              <w:t>, Senior Environmental Specialist,</w:t>
            </w:r>
            <w:r w:rsidR="007075CA">
              <w:rPr>
                <w:rFonts w:ascii="Cambria" w:hAnsi="Cambria" w:cs="Arial"/>
              </w:rPr>
              <w:t xml:space="preserve"> </w:t>
            </w:r>
            <w:r w:rsidRPr="000213F3">
              <w:rPr>
                <w:rFonts w:ascii="Cambria" w:hAnsi="Cambria" w:cs="Arial"/>
              </w:rPr>
              <w:t>World Bank</w:t>
            </w:r>
          </w:p>
        </w:tc>
      </w:tr>
      <w:tr w:rsidR="00C238F9" w:rsidRPr="00A271CD" w14:paraId="655F09E3" w14:textId="77777777" w:rsidTr="00C238F9">
        <w:trPr>
          <w:trHeight w:val="4387"/>
          <w:jc w:val="center"/>
        </w:trPr>
        <w:tc>
          <w:tcPr>
            <w:tcW w:w="1795" w:type="dxa"/>
          </w:tcPr>
          <w:p w14:paraId="6C2D4CC7" w14:textId="77777777" w:rsidR="00C238F9" w:rsidRPr="000213F3" w:rsidRDefault="00C238F9" w:rsidP="00C238F9">
            <w:pPr>
              <w:snapToGrid w:val="0"/>
              <w:spacing w:before="60" w:after="60"/>
              <w:rPr>
                <w:rFonts w:ascii="Cambria" w:hAnsi="Cambria" w:cs="Arial"/>
                <w:b/>
                <w:bCs/>
                <w:i/>
                <w:iCs/>
                <w:u w:val="single"/>
                <w:lang w:val="en-GB"/>
              </w:rPr>
            </w:pPr>
            <w:r w:rsidRPr="000213F3">
              <w:rPr>
                <w:rFonts w:ascii="Cambria" w:hAnsi="Cambria" w:cs="Arial"/>
                <w:b/>
                <w:bCs/>
                <w:i/>
                <w:iCs/>
                <w:u w:val="single"/>
                <w:lang w:val="en-GB"/>
              </w:rPr>
              <w:t>Presentations</w:t>
            </w:r>
          </w:p>
          <w:p w14:paraId="20E751BA" w14:textId="77777777" w:rsidR="00C238F9" w:rsidRPr="000213F3" w:rsidRDefault="00C238F9" w:rsidP="00C238F9">
            <w:pPr>
              <w:snapToGrid w:val="0"/>
              <w:spacing w:before="60" w:after="60"/>
              <w:rPr>
                <w:rFonts w:ascii="Cambria" w:hAnsi="Cambria" w:cs="Arial"/>
                <w:b/>
                <w:bCs/>
                <w:i/>
                <w:iCs/>
                <w:u w:val="single"/>
                <w:lang w:val="en-GB"/>
              </w:rPr>
            </w:pPr>
          </w:p>
          <w:p w14:paraId="6537018B" w14:textId="77777777" w:rsidR="00C238F9" w:rsidRPr="000213F3" w:rsidRDefault="00C238F9" w:rsidP="00C238F9">
            <w:pPr>
              <w:snapToGrid w:val="0"/>
              <w:spacing w:before="60" w:after="60"/>
              <w:rPr>
                <w:rFonts w:ascii="Cambria" w:hAnsi="Cambria" w:cs="Arial"/>
                <w:b/>
                <w:bCs/>
                <w:i/>
                <w:iCs/>
                <w:u w:val="single"/>
                <w:lang w:val="en-GB"/>
              </w:rPr>
            </w:pPr>
          </w:p>
          <w:p w14:paraId="0A431B73" w14:textId="77777777" w:rsidR="00C238F9" w:rsidRPr="000213F3" w:rsidRDefault="00C238F9" w:rsidP="00C238F9">
            <w:pPr>
              <w:snapToGrid w:val="0"/>
              <w:spacing w:before="60" w:after="60"/>
              <w:rPr>
                <w:rFonts w:ascii="Cambria" w:hAnsi="Cambria" w:cs="Arial"/>
                <w:b/>
                <w:bCs/>
                <w:i/>
                <w:iCs/>
                <w:u w:val="single"/>
                <w:lang w:val="en-GB"/>
              </w:rPr>
            </w:pPr>
          </w:p>
          <w:p w14:paraId="4B80B81C" w14:textId="77777777" w:rsidR="00C238F9" w:rsidRPr="000213F3" w:rsidRDefault="00C238F9" w:rsidP="00C238F9">
            <w:pPr>
              <w:snapToGrid w:val="0"/>
              <w:spacing w:before="60" w:after="60"/>
              <w:rPr>
                <w:rFonts w:ascii="Cambria" w:hAnsi="Cambria" w:cs="Arial"/>
                <w:b/>
                <w:bCs/>
                <w:i/>
                <w:iCs/>
                <w:u w:val="single"/>
                <w:lang w:val="en-GB"/>
              </w:rPr>
            </w:pPr>
          </w:p>
          <w:p w14:paraId="2423DFE4" w14:textId="77777777" w:rsidR="00C238F9" w:rsidRPr="000213F3" w:rsidRDefault="00C238F9" w:rsidP="00C238F9">
            <w:pPr>
              <w:snapToGrid w:val="0"/>
              <w:spacing w:before="60" w:after="60"/>
              <w:rPr>
                <w:rFonts w:ascii="Cambria" w:hAnsi="Cambria" w:cs="Arial"/>
                <w:b/>
                <w:bCs/>
                <w:i/>
                <w:iCs/>
                <w:lang w:val="en-GB"/>
              </w:rPr>
            </w:pPr>
          </w:p>
          <w:p w14:paraId="0F50FFE1" w14:textId="77777777" w:rsidR="00C238F9" w:rsidRPr="000213F3" w:rsidRDefault="00C238F9" w:rsidP="00C238F9">
            <w:pPr>
              <w:snapToGrid w:val="0"/>
              <w:spacing w:before="60" w:after="60"/>
              <w:rPr>
                <w:rFonts w:ascii="Cambria" w:hAnsi="Cambria" w:cs="Arial"/>
                <w:b/>
                <w:bCs/>
                <w:i/>
                <w:iCs/>
                <w:lang w:val="en-GB"/>
              </w:rPr>
            </w:pPr>
          </w:p>
          <w:p w14:paraId="31750A3E" w14:textId="77777777" w:rsidR="00C238F9" w:rsidRPr="000213F3" w:rsidRDefault="00C238F9" w:rsidP="00C238F9">
            <w:pPr>
              <w:snapToGrid w:val="0"/>
              <w:spacing w:before="60" w:after="60"/>
              <w:rPr>
                <w:rFonts w:ascii="Cambria" w:hAnsi="Cambria" w:cs="Arial"/>
                <w:b/>
                <w:bCs/>
                <w:i/>
                <w:iCs/>
                <w:lang w:val="en-GB"/>
              </w:rPr>
            </w:pPr>
          </w:p>
          <w:p w14:paraId="7216CC81" w14:textId="77777777" w:rsidR="00C238F9" w:rsidRPr="000213F3" w:rsidRDefault="00C238F9" w:rsidP="00C238F9">
            <w:pPr>
              <w:snapToGrid w:val="0"/>
              <w:spacing w:before="60" w:after="60"/>
              <w:rPr>
                <w:rFonts w:ascii="Cambria" w:hAnsi="Cambria" w:cs="Arial"/>
                <w:b/>
                <w:bCs/>
                <w:i/>
                <w:iCs/>
                <w:lang w:val="en-GB"/>
              </w:rPr>
            </w:pPr>
          </w:p>
          <w:p w14:paraId="64477CF6" w14:textId="77777777" w:rsidR="00C238F9" w:rsidRPr="000213F3" w:rsidRDefault="00C238F9" w:rsidP="000213F3">
            <w:pPr>
              <w:snapToGrid w:val="0"/>
              <w:spacing w:before="60" w:after="60"/>
              <w:rPr>
                <w:rFonts w:ascii="Cambria" w:hAnsi="Cambria" w:cs="Arial"/>
                <w:b/>
                <w:bCs/>
                <w:i/>
                <w:iCs/>
                <w:u w:val="single"/>
                <w:lang w:val="en-GB"/>
              </w:rPr>
            </w:pPr>
          </w:p>
        </w:tc>
        <w:tc>
          <w:tcPr>
            <w:tcW w:w="8370" w:type="dxa"/>
          </w:tcPr>
          <w:p w14:paraId="0D26A8FD" w14:textId="7E3ED697" w:rsidR="00E125EC" w:rsidRDefault="00C238F9" w:rsidP="00E125EC">
            <w:pPr>
              <w:pStyle w:val="ListParagraph"/>
              <w:numPr>
                <w:ilvl w:val="0"/>
                <w:numId w:val="23"/>
              </w:numPr>
              <w:spacing w:before="120" w:after="120"/>
              <w:jc w:val="both"/>
              <w:rPr>
                <w:rFonts w:ascii="Cambria" w:hAnsi="Cambria"/>
                <w:b/>
                <w:i/>
              </w:rPr>
            </w:pPr>
            <w:r w:rsidRPr="000D7BF6">
              <w:rPr>
                <w:rFonts w:ascii="Cambria" w:hAnsi="Cambria" w:cs="Arial"/>
                <w:lang w:val="en-GB"/>
              </w:rPr>
              <w:t xml:space="preserve"> </w:t>
            </w:r>
            <w:r w:rsidR="00E125EC" w:rsidRPr="00E125EC">
              <w:rPr>
                <w:rFonts w:ascii="Cambria" w:hAnsi="Cambria"/>
                <w:b/>
                <w:i/>
              </w:rPr>
              <w:t>Ecosystem approach in maritime activities in the Russian Federation</w:t>
            </w:r>
          </w:p>
          <w:p w14:paraId="7EB926D2" w14:textId="77777777" w:rsidR="00E125EC" w:rsidRPr="00E125EC" w:rsidRDefault="00E125EC" w:rsidP="00E125EC">
            <w:pPr>
              <w:pStyle w:val="ListParagraph"/>
              <w:spacing w:before="120" w:after="120"/>
              <w:jc w:val="both"/>
              <w:rPr>
                <w:rFonts w:ascii="Cambria" w:hAnsi="Cambria"/>
                <w:b/>
                <w:i/>
              </w:rPr>
            </w:pPr>
          </w:p>
          <w:p w14:paraId="2EEE866F" w14:textId="1F2DAB62" w:rsidR="00E125EC" w:rsidRPr="00E125EC" w:rsidRDefault="004E123E" w:rsidP="00E125EC">
            <w:pPr>
              <w:pStyle w:val="ListParagraph"/>
              <w:numPr>
                <w:ilvl w:val="0"/>
                <w:numId w:val="30"/>
              </w:numPr>
              <w:spacing w:before="120" w:after="120"/>
              <w:jc w:val="both"/>
              <w:rPr>
                <w:rFonts w:ascii="Cambria" w:hAnsi="Cambria"/>
              </w:rPr>
            </w:pPr>
            <w:r w:rsidRPr="00E125EC">
              <w:rPr>
                <w:rFonts w:ascii="Cambria" w:hAnsi="Cambria" w:cs="Arial"/>
                <w:b/>
                <w:bCs/>
                <w:color w:val="000000" w:themeColor="text1"/>
              </w:rPr>
              <w:t xml:space="preserve">Mr. </w:t>
            </w:r>
            <w:r w:rsidR="00E125EC" w:rsidRPr="00E125EC">
              <w:rPr>
                <w:rFonts w:ascii="Cambria" w:hAnsi="Cambria"/>
                <w:b/>
              </w:rPr>
              <w:t xml:space="preserve">Alexey KONOVALOV, </w:t>
            </w:r>
            <w:r w:rsidR="00E125EC" w:rsidRPr="00E125EC">
              <w:rPr>
                <w:rFonts w:ascii="Cambria" w:hAnsi="Cambria"/>
              </w:rPr>
              <w:t>PhD, Deputy Director of the Institute for National Marine Policy Integrated Study RTU-MIREA.</w:t>
            </w:r>
          </w:p>
          <w:p w14:paraId="44B0741E" w14:textId="77777777" w:rsidR="00C238F9" w:rsidRPr="002F1980" w:rsidRDefault="00C238F9" w:rsidP="00C238F9">
            <w:pPr>
              <w:pStyle w:val="ListParagraph"/>
              <w:spacing w:before="120" w:after="120"/>
              <w:jc w:val="both"/>
              <w:rPr>
                <w:rFonts w:ascii="Cambria" w:hAnsi="Cambria" w:cs="Arial"/>
                <w:i/>
                <w:iCs/>
                <w:color w:val="000000" w:themeColor="text1"/>
                <w:lang w:val="en-GB"/>
              </w:rPr>
            </w:pPr>
          </w:p>
          <w:p w14:paraId="406387C1" w14:textId="3E094F35" w:rsidR="00C238F9" w:rsidRDefault="00C238F9" w:rsidP="00C238F9">
            <w:pPr>
              <w:pStyle w:val="ListParagraph"/>
              <w:numPr>
                <w:ilvl w:val="0"/>
                <w:numId w:val="23"/>
              </w:numPr>
              <w:snapToGrid w:val="0"/>
              <w:spacing w:before="60" w:after="60"/>
              <w:ind w:right="116"/>
              <w:jc w:val="both"/>
              <w:rPr>
                <w:rFonts w:ascii="Cambria" w:hAnsi="Cambria" w:cs="Arial"/>
              </w:rPr>
            </w:pPr>
            <w:r w:rsidRPr="002F1980">
              <w:rPr>
                <w:rFonts w:ascii="Cambria" w:hAnsi="Cambria" w:cs="Arial"/>
                <w:b/>
                <w:bCs/>
                <w:i/>
                <w:iCs/>
              </w:rPr>
              <w:t>BBSEA Regional Project</w:t>
            </w:r>
            <w:r w:rsidRPr="002F1980">
              <w:rPr>
                <w:rFonts w:ascii="Cambria" w:hAnsi="Cambria" w:cs="Arial"/>
              </w:rPr>
              <w:t xml:space="preserve"> currently under preparation </w:t>
            </w:r>
          </w:p>
          <w:p w14:paraId="0630710F" w14:textId="77777777" w:rsidR="009E6453" w:rsidRPr="009E6453" w:rsidRDefault="009E6453" w:rsidP="009E6453">
            <w:pPr>
              <w:pStyle w:val="ListParagraph"/>
              <w:snapToGrid w:val="0"/>
              <w:spacing w:before="60" w:after="60"/>
              <w:ind w:right="116"/>
              <w:jc w:val="both"/>
              <w:rPr>
                <w:rFonts w:ascii="Cambria" w:hAnsi="Cambria" w:cs="Arial"/>
                <w:sz w:val="12"/>
                <w:szCs w:val="12"/>
              </w:rPr>
            </w:pPr>
          </w:p>
          <w:p w14:paraId="366BDA3F" w14:textId="24CB05EE" w:rsidR="009E6453" w:rsidRDefault="00C238F9" w:rsidP="009E6453">
            <w:pPr>
              <w:pStyle w:val="ListParagraph"/>
              <w:snapToGrid w:val="0"/>
              <w:spacing w:before="60" w:after="60"/>
              <w:ind w:left="360" w:right="115"/>
              <w:jc w:val="both"/>
              <w:rPr>
                <w:rFonts w:ascii="Cambria" w:hAnsi="Cambria" w:cs="Arial"/>
                <w:lang w:val="en-GB"/>
              </w:rPr>
            </w:pPr>
            <w:r w:rsidRPr="00810C8C">
              <w:rPr>
                <w:rFonts w:ascii="Cambria" w:hAnsi="Cambria" w:cs="Arial"/>
                <w:lang w:val="en-GB"/>
              </w:rPr>
              <w:t>This presentation will centre on the investment component of the planned BBSEA – a regional project funded by the Global Environmental Facility (GEF). The discussion will contribute to the understanding of the priorities of public authorities and private stakeholders with respect to the overall project and its parts and to the promotion of eco-sustainable business practices, innovation, and finance that support pollution reduction. The session will touch upon avenues to involve financial institutions in funding and promoting green technology investments, focusing on pollution reduction.</w:t>
            </w:r>
          </w:p>
          <w:p w14:paraId="1BAF359C" w14:textId="77777777" w:rsidR="009E6453" w:rsidRDefault="009E6453" w:rsidP="009E6453">
            <w:pPr>
              <w:pStyle w:val="ListParagraph"/>
              <w:snapToGrid w:val="0"/>
              <w:spacing w:before="60" w:after="60"/>
              <w:ind w:left="360" w:right="115"/>
              <w:jc w:val="both"/>
              <w:rPr>
                <w:rFonts w:ascii="Cambria" w:hAnsi="Cambria" w:cs="Arial"/>
                <w:lang w:val="en-GB"/>
              </w:rPr>
            </w:pPr>
          </w:p>
          <w:p w14:paraId="622B6119" w14:textId="07F3FE35" w:rsidR="00C238F9" w:rsidRPr="00685B3E" w:rsidRDefault="00C238F9" w:rsidP="009E6453">
            <w:pPr>
              <w:pStyle w:val="ListParagraph"/>
              <w:numPr>
                <w:ilvl w:val="0"/>
                <w:numId w:val="29"/>
              </w:numPr>
              <w:snapToGrid w:val="0"/>
              <w:spacing w:before="60" w:after="60"/>
              <w:ind w:right="115"/>
              <w:jc w:val="both"/>
              <w:rPr>
                <w:rFonts w:ascii="Cambria" w:hAnsi="Cambria" w:cs="Arial"/>
                <w:lang w:val="en-GB"/>
              </w:rPr>
            </w:pPr>
            <w:r w:rsidRPr="00685B3E">
              <w:rPr>
                <w:rFonts w:ascii="Cambria" w:hAnsi="Cambria" w:cs="Arial"/>
                <w:b/>
                <w:bCs/>
                <w:color w:val="000000" w:themeColor="text1"/>
                <w:lang w:val="en-GB"/>
              </w:rPr>
              <w:t>Ms. Rositsa STOEVA</w:t>
            </w:r>
            <w:r w:rsidRPr="00685B3E">
              <w:rPr>
                <w:rFonts w:ascii="Cambria" w:hAnsi="Cambria" w:cs="Arial"/>
                <w:color w:val="000000" w:themeColor="text1"/>
                <w:lang w:val="en-GB"/>
              </w:rPr>
              <w:t>, Executive Manager, BSEC PERMIS</w:t>
            </w:r>
          </w:p>
          <w:p w14:paraId="2591CC80" w14:textId="77777777" w:rsidR="00C238F9" w:rsidRPr="000213F3" w:rsidRDefault="00C238F9" w:rsidP="00C238F9">
            <w:pPr>
              <w:pStyle w:val="ListParagraph"/>
              <w:snapToGrid w:val="0"/>
              <w:spacing w:before="60" w:after="60"/>
              <w:ind w:left="360"/>
              <w:jc w:val="both"/>
              <w:rPr>
                <w:rFonts w:ascii="Cambria" w:hAnsi="Cambria" w:cs="Arial"/>
                <w:b/>
              </w:rPr>
            </w:pPr>
            <w:r>
              <w:rPr>
                <w:rFonts w:ascii="Cambria" w:hAnsi="Cambria" w:cs="Arial"/>
                <w:b/>
                <w:bCs/>
                <w:i/>
                <w:iCs/>
                <w:color w:val="000000" w:themeColor="text1"/>
                <w:lang w:val="en-GB"/>
              </w:rPr>
              <w:t xml:space="preserve">  </w:t>
            </w:r>
          </w:p>
        </w:tc>
      </w:tr>
      <w:tr w:rsidR="00C238F9" w:rsidRPr="00C238F9" w14:paraId="648B90B0" w14:textId="77777777" w:rsidTr="00C238F9">
        <w:trPr>
          <w:trHeight w:val="452"/>
          <w:jc w:val="center"/>
        </w:trPr>
        <w:tc>
          <w:tcPr>
            <w:tcW w:w="1795" w:type="dxa"/>
            <w:shd w:val="clear" w:color="auto" w:fill="E2EFD9" w:themeFill="accent6" w:themeFillTint="33"/>
          </w:tcPr>
          <w:p w14:paraId="0B237B96" w14:textId="77777777" w:rsidR="00C238F9" w:rsidRPr="00C238F9" w:rsidRDefault="00C238F9" w:rsidP="00627D11">
            <w:pPr>
              <w:snapToGrid w:val="0"/>
              <w:spacing w:before="60" w:after="60"/>
              <w:jc w:val="center"/>
              <w:rPr>
                <w:rFonts w:ascii="Cambria" w:hAnsi="Cambria" w:cs="Arial"/>
                <w:b/>
                <w:bCs/>
                <w:i/>
                <w:iCs/>
                <w:u w:val="single"/>
                <w:lang w:val="en-GB"/>
              </w:rPr>
            </w:pPr>
          </w:p>
        </w:tc>
        <w:tc>
          <w:tcPr>
            <w:tcW w:w="8370" w:type="dxa"/>
            <w:shd w:val="clear" w:color="auto" w:fill="E2EFD9" w:themeFill="accent6" w:themeFillTint="33"/>
          </w:tcPr>
          <w:p w14:paraId="6B48D7CC" w14:textId="615A850C" w:rsidR="00C238F9" w:rsidRPr="00C238F9" w:rsidRDefault="00C238F9" w:rsidP="00627D11">
            <w:pPr>
              <w:pStyle w:val="ListParagraph"/>
              <w:snapToGrid w:val="0"/>
              <w:spacing w:before="60" w:after="60"/>
              <w:ind w:left="360"/>
              <w:jc w:val="center"/>
              <w:rPr>
                <w:rFonts w:ascii="Cambria" w:hAnsi="Cambria" w:cs="Arial"/>
                <w:b/>
              </w:rPr>
            </w:pPr>
            <w:r w:rsidRPr="00C238F9">
              <w:rPr>
                <w:rFonts w:ascii="Cambria" w:hAnsi="Cambria" w:cs="Arial"/>
                <w:b/>
                <w:i/>
                <w:color w:val="000000" w:themeColor="text1"/>
                <w:lang w:val="en-GB"/>
              </w:rPr>
              <w:t>Poll and Q &amp; A Session</w:t>
            </w:r>
          </w:p>
        </w:tc>
      </w:tr>
      <w:tr w:rsidR="00D054C4" w:rsidRPr="00A271CD" w14:paraId="230C695F" w14:textId="77777777" w:rsidTr="001C56CD">
        <w:trPr>
          <w:trHeight w:val="350"/>
          <w:jc w:val="center"/>
        </w:trPr>
        <w:tc>
          <w:tcPr>
            <w:tcW w:w="179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AF09D8" w14:textId="61492048" w:rsidR="00AC2B58" w:rsidRPr="000213F3" w:rsidRDefault="009E6453" w:rsidP="000213F3">
            <w:pPr>
              <w:snapToGrid w:val="0"/>
              <w:spacing w:before="60" w:after="60"/>
              <w:rPr>
                <w:rFonts w:ascii="Cambria" w:hAnsi="Cambria" w:cs="Arial"/>
                <w:b/>
                <w:highlight w:val="yellow"/>
                <w:lang w:val="en-GB"/>
              </w:rPr>
            </w:pPr>
            <w:r w:rsidRPr="000213F3">
              <w:rPr>
                <w:rFonts w:ascii="Cambria" w:hAnsi="Cambria" w:cs="Arial"/>
                <w:b/>
              </w:rPr>
              <w:t xml:space="preserve">13.50 </w:t>
            </w:r>
            <w:r w:rsidRPr="000213F3">
              <w:rPr>
                <w:rFonts w:ascii="Cambria" w:hAnsi="Cambria" w:cs="Arial"/>
                <w:b/>
                <w:lang w:val="en-GB"/>
              </w:rPr>
              <w:t>–</w:t>
            </w:r>
            <w:r>
              <w:rPr>
                <w:rFonts w:ascii="Cambria" w:hAnsi="Cambria" w:cs="Arial"/>
                <w:b/>
                <w:lang w:val="en-GB"/>
              </w:rPr>
              <w:t xml:space="preserve"> 14.00</w:t>
            </w:r>
          </w:p>
        </w:tc>
        <w:tc>
          <w:tcPr>
            <w:tcW w:w="837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195CDC" w14:textId="5E4EA6BE" w:rsidR="00AC2B58" w:rsidRPr="000213F3" w:rsidRDefault="009E6453" w:rsidP="000213F3">
            <w:pPr>
              <w:snapToGrid w:val="0"/>
              <w:spacing w:before="60" w:after="60"/>
              <w:jc w:val="both"/>
              <w:rPr>
                <w:rFonts w:ascii="Cambria" w:hAnsi="Cambria" w:cs="Arial"/>
                <w:b/>
                <w:bCs/>
                <w:lang w:val="en-GB"/>
              </w:rPr>
            </w:pPr>
            <w:r w:rsidRPr="000213F3">
              <w:rPr>
                <w:rFonts w:ascii="Cambria" w:hAnsi="Cambria" w:cs="Arial"/>
                <w:b/>
                <w:bCs/>
              </w:rPr>
              <w:t xml:space="preserve">WRAP-UP </w:t>
            </w:r>
            <w:r>
              <w:rPr>
                <w:rFonts w:ascii="Cambria" w:hAnsi="Cambria" w:cs="Arial"/>
                <w:b/>
                <w:bCs/>
              </w:rPr>
              <w:t>OF T</w:t>
            </w:r>
            <w:r w:rsidRPr="000213F3">
              <w:rPr>
                <w:rFonts w:ascii="Cambria" w:hAnsi="Cambria" w:cs="Arial"/>
                <w:b/>
                <w:bCs/>
              </w:rPr>
              <w:t xml:space="preserve">HE DISCUSSIONS </w:t>
            </w:r>
            <w:r>
              <w:rPr>
                <w:rFonts w:ascii="Cambria" w:hAnsi="Cambria" w:cs="Arial"/>
                <w:b/>
                <w:bCs/>
              </w:rPr>
              <w:t>A</w:t>
            </w:r>
            <w:r w:rsidRPr="000213F3">
              <w:rPr>
                <w:rFonts w:ascii="Cambria" w:hAnsi="Cambria" w:cs="Arial"/>
                <w:b/>
                <w:bCs/>
              </w:rPr>
              <w:t>ND CLOSING REMARKS</w:t>
            </w:r>
          </w:p>
        </w:tc>
      </w:tr>
      <w:tr w:rsidR="00D054C4" w:rsidRPr="00A271CD" w14:paraId="0F288850" w14:textId="77777777" w:rsidTr="001C56CD">
        <w:trPr>
          <w:trHeight w:val="350"/>
          <w:jc w:val="center"/>
        </w:trPr>
        <w:tc>
          <w:tcPr>
            <w:tcW w:w="1795" w:type="dxa"/>
            <w:tcBorders>
              <w:top w:val="single" w:sz="4" w:space="0" w:color="auto"/>
              <w:left w:val="single" w:sz="4" w:space="0" w:color="auto"/>
              <w:bottom w:val="single" w:sz="4" w:space="0" w:color="auto"/>
              <w:right w:val="single" w:sz="4" w:space="0" w:color="auto"/>
            </w:tcBorders>
          </w:tcPr>
          <w:p w14:paraId="6029FECB" w14:textId="77777777" w:rsidR="00F73255" w:rsidRPr="000213F3" w:rsidRDefault="00F73255" w:rsidP="000213F3">
            <w:pPr>
              <w:snapToGrid w:val="0"/>
              <w:spacing w:before="60" w:after="60"/>
              <w:rPr>
                <w:rFonts w:ascii="Cambria" w:hAnsi="Cambria" w:cs="Arial"/>
                <w:i/>
                <w:color w:val="000000" w:themeColor="text1"/>
                <w:lang w:val="en-AU"/>
              </w:rPr>
            </w:pPr>
            <w:r w:rsidRPr="000213F3">
              <w:rPr>
                <w:rFonts w:ascii="Cambria" w:hAnsi="Cambria" w:cs="Arial"/>
                <w:b/>
                <w:i/>
                <w:u w:val="single"/>
                <w:lang w:val="en-AU"/>
              </w:rPr>
              <w:t>Speakers</w:t>
            </w:r>
            <w:r w:rsidRPr="000213F3">
              <w:rPr>
                <w:rFonts w:ascii="Cambria" w:hAnsi="Cambria" w:cs="Arial"/>
                <w:i/>
                <w:color w:val="000000" w:themeColor="text1"/>
                <w:lang w:val="en-AU"/>
              </w:rPr>
              <w:t xml:space="preserve">: </w:t>
            </w:r>
          </w:p>
          <w:p w14:paraId="2E332852" w14:textId="77777777" w:rsidR="00AC2B58" w:rsidRPr="000213F3" w:rsidRDefault="00AC2B58" w:rsidP="000213F3">
            <w:pPr>
              <w:snapToGrid w:val="0"/>
              <w:spacing w:before="60" w:after="60"/>
              <w:rPr>
                <w:rFonts w:ascii="Cambria" w:hAnsi="Cambria" w:cs="Arial"/>
                <w:b/>
                <w:lang w:val="en-GB"/>
              </w:rPr>
            </w:pPr>
          </w:p>
        </w:tc>
        <w:tc>
          <w:tcPr>
            <w:tcW w:w="8370" w:type="dxa"/>
            <w:tcBorders>
              <w:top w:val="single" w:sz="4" w:space="0" w:color="auto"/>
              <w:left w:val="single" w:sz="4" w:space="0" w:color="auto"/>
              <w:bottom w:val="single" w:sz="4" w:space="0" w:color="auto"/>
              <w:right w:val="single" w:sz="4" w:space="0" w:color="auto"/>
            </w:tcBorders>
          </w:tcPr>
          <w:p w14:paraId="614C7AD6" w14:textId="117349D2" w:rsidR="007075CA" w:rsidRDefault="00C8259E" w:rsidP="00C238F9">
            <w:pPr>
              <w:pStyle w:val="ListParagraph"/>
              <w:numPr>
                <w:ilvl w:val="0"/>
                <w:numId w:val="30"/>
              </w:numPr>
              <w:snapToGrid w:val="0"/>
              <w:spacing w:before="60" w:after="120"/>
              <w:ind w:right="115"/>
              <w:jc w:val="both"/>
              <w:rPr>
                <w:rFonts w:ascii="Cambria" w:hAnsi="Cambria" w:cs="Arial"/>
              </w:rPr>
            </w:pPr>
            <w:r w:rsidRPr="00C238F9">
              <w:rPr>
                <w:rFonts w:ascii="Cambria" w:hAnsi="Cambria" w:cs="Arial"/>
                <w:b/>
              </w:rPr>
              <w:t xml:space="preserve">Ms. </w:t>
            </w:r>
            <w:r w:rsidR="00801CB7" w:rsidRPr="00C238F9">
              <w:rPr>
                <w:rFonts w:ascii="Cambria" w:hAnsi="Cambria" w:cs="Arial"/>
                <w:b/>
              </w:rPr>
              <w:t xml:space="preserve">Paola </w:t>
            </w:r>
            <w:r w:rsidR="00C238F9" w:rsidRPr="00C238F9">
              <w:rPr>
                <w:rFonts w:ascii="Cambria" w:hAnsi="Cambria" w:cs="Arial"/>
                <w:b/>
              </w:rPr>
              <w:t>AGOSTINI</w:t>
            </w:r>
            <w:r w:rsidRPr="00C238F9">
              <w:rPr>
                <w:rFonts w:ascii="Cambria" w:hAnsi="Cambria" w:cs="Arial"/>
              </w:rPr>
              <w:t>, Lead Natural Resources Management Specialist, World Bank</w:t>
            </w:r>
          </w:p>
          <w:p w14:paraId="0EE3AB13" w14:textId="77777777" w:rsidR="00C238F9" w:rsidRPr="00C238F9" w:rsidRDefault="00C238F9" w:rsidP="00C238F9">
            <w:pPr>
              <w:pStyle w:val="ListParagraph"/>
              <w:snapToGrid w:val="0"/>
              <w:spacing w:before="60" w:after="120"/>
              <w:ind w:right="115"/>
              <w:jc w:val="both"/>
              <w:rPr>
                <w:rFonts w:ascii="Cambria" w:hAnsi="Cambria" w:cs="Arial"/>
                <w:sz w:val="12"/>
                <w:szCs w:val="12"/>
              </w:rPr>
            </w:pPr>
          </w:p>
          <w:p w14:paraId="7B9E9E36" w14:textId="79822932" w:rsidR="00D8241D" w:rsidRPr="003F573D" w:rsidRDefault="002F1980" w:rsidP="00C238F9">
            <w:pPr>
              <w:pStyle w:val="ListParagraph"/>
              <w:numPr>
                <w:ilvl w:val="0"/>
                <w:numId w:val="30"/>
              </w:numPr>
              <w:spacing w:before="120" w:after="120"/>
              <w:ind w:right="115"/>
              <w:jc w:val="both"/>
            </w:pPr>
            <w:r w:rsidRPr="00C238F9">
              <w:rPr>
                <w:rFonts w:ascii="Cambria" w:eastAsia="Times New Roman" w:hAnsi="Cambria" w:cs="Arial"/>
                <w:b/>
                <w:bCs/>
                <w:iCs/>
                <w:color w:val="000000" w:themeColor="text1"/>
                <w:lang w:val="en-GB"/>
              </w:rPr>
              <w:t xml:space="preserve">Mr. Igor </w:t>
            </w:r>
            <w:r w:rsidR="00C238F9" w:rsidRPr="00C238F9">
              <w:rPr>
                <w:rFonts w:ascii="Cambria" w:eastAsia="Times New Roman" w:hAnsi="Cambria" w:cs="Arial"/>
                <w:b/>
                <w:bCs/>
                <w:iCs/>
                <w:color w:val="000000" w:themeColor="text1"/>
                <w:lang w:val="en-GB"/>
              </w:rPr>
              <w:t>KAPYRIN</w:t>
            </w:r>
            <w:r w:rsidRPr="00C238F9">
              <w:rPr>
                <w:rFonts w:ascii="Cambria" w:eastAsia="Times New Roman" w:hAnsi="Cambria" w:cs="Arial"/>
                <w:b/>
                <w:bCs/>
                <w:i/>
                <w:iCs/>
                <w:color w:val="000000" w:themeColor="text1"/>
                <w:lang w:val="en-GB"/>
              </w:rPr>
              <w:t>,</w:t>
            </w:r>
            <w:r w:rsidRPr="00C238F9">
              <w:rPr>
                <w:rFonts w:ascii="Cambria" w:eastAsia="Times New Roman" w:hAnsi="Cambria" w:cs="Arial"/>
                <w:i/>
                <w:iCs/>
                <w:color w:val="000000" w:themeColor="text1"/>
                <w:lang w:val="en-GB"/>
              </w:rPr>
              <w:t xml:space="preserve"> </w:t>
            </w:r>
            <w:r w:rsidRPr="00C238F9">
              <w:rPr>
                <w:rFonts w:ascii="Cambria" w:eastAsia="Times New Roman" w:hAnsi="Cambria" w:cs="Arial"/>
                <w:iCs/>
                <w:color w:val="000000" w:themeColor="text1"/>
                <w:lang w:val="en-GB"/>
              </w:rPr>
              <w:t>Deputy Director of the European Cooperation Department of the Ministry of Foreign Affairs of the Russian Federation</w:t>
            </w:r>
          </w:p>
        </w:tc>
      </w:tr>
    </w:tbl>
    <w:p w14:paraId="72D0CCB9" w14:textId="2C34EAF5" w:rsidR="00CD7D2D" w:rsidRPr="00A271CD" w:rsidRDefault="00CD7D2D" w:rsidP="0068185A">
      <w:pPr>
        <w:spacing w:before="120"/>
        <w:jc w:val="both"/>
        <w:rPr>
          <w:rFonts w:ascii="Cambria" w:eastAsia="Times New Roman" w:hAnsi="Cambria" w:cs="Arial"/>
          <w:color w:val="000000" w:themeColor="text1"/>
        </w:rPr>
      </w:pPr>
    </w:p>
    <w:sectPr w:rsidR="00CD7D2D" w:rsidRPr="00A271CD" w:rsidSect="0068185A">
      <w:pgSz w:w="11906" w:h="16838"/>
      <w:pgMar w:top="450" w:right="1440" w:bottom="5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2698B" w14:textId="77777777" w:rsidR="0090396D" w:rsidRDefault="0090396D" w:rsidP="00CD7D2D">
      <w:r>
        <w:separator/>
      </w:r>
    </w:p>
  </w:endnote>
  <w:endnote w:type="continuationSeparator" w:id="0">
    <w:p w14:paraId="38F725E4" w14:textId="77777777" w:rsidR="0090396D" w:rsidRDefault="0090396D" w:rsidP="00CD7D2D">
      <w:r>
        <w:continuationSeparator/>
      </w:r>
    </w:p>
  </w:endnote>
  <w:endnote w:type="continuationNotice" w:id="1">
    <w:p w14:paraId="3DEE584C" w14:textId="77777777" w:rsidR="0090396D" w:rsidRDefault="00903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EC Square Sans Pro">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070472855"/>
      <w:docPartObj>
        <w:docPartGallery w:val="Page Numbers (Bottom of Page)"/>
        <w:docPartUnique/>
      </w:docPartObj>
    </w:sdtPr>
    <w:sdtEndPr/>
    <w:sdtContent>
      <w:p w14:paraId="5B641146" w14:textId="3CBC442B" w:rsidR="00CD7D2D" w:rsidRPr="00E43E3C" w:rsidRDefault="00CD7D2D">
        <w:pPr>
          <w:pStyle w:val="Footer"/>
          <w:jc w:val="right"/>
          <w:rPr>
            <w:rFonts w:ascii="Arial" w:hAnsi="Arial" w:cs="Arial"/>
            <w:sz w:val="20"/>
            <w:szCs w:val="20"/>
          </w:rPr>
        </w:pPr>
        <w:r w:rsidRPr="00E43E3C">
          <w:rPr>
            <w:rFonts w:ascii="Arial" w:hAnsi="Arial" w:cs="Arial"/>
            <w:sz w:val="20"/>
            <w:szCs w:val="20"/>
          </w:rPr>
          <w:t xml:space="preserve">Page | </w:t>
        </w:r>
        <w:r w:rsidRPr="00E43E3C">
          <w:rPr>
            <w:rFonts w:ascii="Arial" w:hAnsi="Arial" w:cs="Arial"/>
            <w:sz w:val="20"/>
            <w:szCs w:val="20"/>
          </w:rPr>
          <w:fldChar w:fldCharType="begin"/>
        </w:r>
        <w:r w:rsidRPr="00E43E3C">
          <w:rPr>
            <w:rFonts w:ascii="Arial" w:hAnsi="Arial" w:cs="Arial"/>
            <w:sz w:val="20"/>
            <w:szCs w:val="20"/>
          </w:rPr>
          <w:instrText xml:space="preserve"> PAGE   \* MERGEFORMAT </w:instrText>
        </w:r>
        <w:r w:rsidRPr="00E43E3C">
          <w:rPr>
            <w:rFonts w:ascii="Arial" w:hAnsi="Arial" w:cs="Arial"/>
            <w:sz w:val="20"/>
            <w:szCs w:val="20"/>
          </w:rPr>
          <w:fldChar w:fldCharType="separate"/>
        </w:r>
        <w:r w:rsidR="005A6A4B">
          <w:rPr>
            <w:rFonts w:ascii="Arial" w:hAnsi="Arial" w:cs="Arial"/>
            <w:noProof/>
            <w:sz w:val="20"/>
            <w:szCs w:val="20"/>
          </w:rPr>
          <w:t>2</w:t>
        </w:r>
        <w:r w:rsidRPr="00E43E3C">
          <w:rPr>
            <w:rFonts w:ascii="Arial" w:hAnsi="Arial" w:cs="Arial"/>
            <w:noProof/>
            <w:sz w:val="20"/>
            <w:szCs w:val="20"/>
          </w:rPr>
          <w:fldChar w:fldCharType="end"/>
        </w:r>
        <w:r w:rsidRPr="00E43E3C">
          <w:rPr>
            <w:rFonts w:ascii="Arial" w:hAnsi="Arial" w:cs="Arial"/>
            <w:sz w:val="20"/>
            <w:szCs w:val="20"/>
          </w:rPr>
          <w:t xml:space="preserve"> </w:t>
        </w:r>
      </w:p>
    </w:sdtContent>
  </w:sdt>
  <w:p w14:paraId="37FA39E4" w14:textId="77777777" w:rsidR="00CD7D2D" w:rsidRDefault="00CD7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48FBF" w14:textId="77777777" w:rsidR="0090396D" w:rsidRDefault="0090396D" w:rsidP="00CD7D2D">
      <w:r>
        <w:separator/>
      </w:r>
    </w:p>
  </w:footnote>
  <w:footnote w:type="continuationSeparator" w:id="0">
    <w:p w14:paraId="65E4F7D0" w14:textId="77777777" w:rsidR="0090396D" w:rsidRDefault="0090396D" w:rsidP="00CD7D2D">
      <w:r>
        <w:continuationSeparator/>
      </w:r>
    </w:p>
  </w:footnote>
  <w:footnote w:type="continuationNotice" w:id="1">
    <w:p w14:paraId="5ABBF5C4" w14:textId="77777777" w:rsidR="0090396D" w:rsidRDefault="009039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4DD45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579"/>
      </v:shape>
    </w:pict>
  </w:numPicBullet>
  <w:abstractNum w:abstractNumId="0" w15:restartNumberingAfterBreak="0">
    <w:nsid w:val="00F317E7"/>
    <w:multiLevelType w:val="hybridMultilevel"/>
    <w:tmpl w:val="91D669E6"/>
    <w:lvl w:ilvl="0" w:tplc="DEAC2822">
      <w:start w:val="1"/>
      <w:numFmt w:val="bullet"/>
      <w:lvlText w:val="-"/>
      <w:lvlJc w:val="left"/>
      <w:pPr>
        <w:ind w:left="27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011D6895"/>
    <w:multiLevelType w:val="hybridMultilevel"/>
    <w:tmpl w:val="A5869ED8"/>
    <w:lvl w:ilvl="0" w:tplc="4BEE6F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360E7"/>
    <w:multiLevelType w:val="hybridMultilevel"/>
    <w:tmpl w:val="A0BE47BC"/>
    <w:lvl w:ilvl="0" w:tplc="08090009">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052B77B4"/>
    <w:multiLevelType w:val="hybridMultilevel"/>
    <w:tmpl w:val="F67E0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E11CB"/>
    <w:multiLevelType w:val="hybridMultilevel"/>
    <w:tmpl w:val="7A2205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0232F"/>
    <w:multiLevelType w:val="hybridMultilevel"/>
    <w:tmpl w:val="192873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06BE2"/>
    <w:multiLevelType w:val="hybridMultilevel"/>
    <w:tmpl w:val="239459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E15D2"/>
    <w:multiLevelType w:val="hybridMultilevel"/>
    <w:tmpl w:val="AE22C7FA"/>
    <w:lvl w:ilvl="0" w:tplc="08090001">
      <w:start w:val="1"/>
      <w:numFmt w:val="bullet"/>
      <w:lvlText w:val=""/>
      <w:lvlJc w:val="left"/>
      <w:pPr>
        <w:ind w:left="360" w:hanging="360"/>
      </w:pPr>
      <w:rPr>
        <w:rFonts w:ascii="Symbol" w:hAnsi="Symbol" w:hint="default"/>
      </w:rPr>
    </w:lvl>
    <w:lvl w:ilvl="1" w:tplc="DEAC2822">
      <w:start w:val="1"/>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1B717A"/>
    <w:multiLevelType w:val="hybridMultilevel"/>
    <w:tmpl w:val="443E6500"/>
    <w:lvl w:ilvl="0" w:tplc="DEAC2822">
      <w:start w:val="1"/>
      <w:numFmt w:val="bullet"/>
      <w:lvlText w:val="-"/>
      <w:lvlJc w:val="left"/>
      <w:pPr>
        <w:ind w:left="720" w:hanging="360"/>
      </w:pPr>
      <w:rPr>
        <w:rFonts w:ascii="Calibri" w:eastAsiaTheme="minorHAnsi" w:hAnsi="Calibri" w:cs="Calibri" w:hint="default"/>
      </w:rPr>
    </w:lvl>
    <w:lvl w:ilvl="1" w:tplc="DEAC2822">
      <w:start w:val="1"/>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80015E"/>
    <w:multiLevelType w:val="multilevel"/>
    <w:tmpl w:val="211227F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22845F3E"/>
    <w:multiLevelType w:val="multilevel"/>
    <w:tmpl w:val="3BF6C486"/>
    <w:lvl w:ilvl="0">
      <w:start w:val="1"/>
      <w:numFmt w:val="decimal"/>
      <w:lvlText w:val="%1."/>
      <w:lvlJc w:val="left"/>
      <w:pPr>
        <w:ind w:left="720" w:hanging="360"/>
      </w:pPr>
      <w:rPr>
        <w:rFonts w:ascii="Cambria" w:hAnsi="Cambria"/>
        <w:b/>
        <w:strike w:val="0"/>
        <w:d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B321EB"/>
    <w:multiLevelType w:val="hybridMultilevel"/>
    <w:tmpl w:val="3B70A1D8"/>
    <w:lvl w:ilvl="0" w:tplc="DEAC28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E0454"/>
    <w:multiLevelType w:val="hybridMultilevel"/>
    <w:tmpl w:val="A816BFBE"/>
    <w:lvl w:ilvl="0" w:tplc="4F92EC52">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5106F"/>
    <w:multiLevelType w:val="hybridMultilevel"/>
    <w:tmpl w:val="94E21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A2882"/>
    <w:multiLevelType w:val="hybridMultilevel"/>
    <w:tmpl w:val="BC860630"/>
    <w:lvl w:ilvl="0" w:tplc="CCF8DFBE">
      <w:start w:val="1"/>
      <w:numFmt w:val="decimal"/>
      <w:lvlText w:val="%1."/>
      <w:lvlJc w:val="left"/>
      <w:pPr>
        <w:ind w:left="720" w:hanging="360"/>
      </w:pPr>
      <w:rPr>
        <w:rFonts w:hint="default"/>
        <w:b/>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A53C0"/>
    <w:multiLevelType w:val="hybridMultilevel"/>
    <w:tmpl w:val="4998DAE6"/>
    <w:lvl w:ilvl="0" w:tplc="08090007">
      <w:start w:val="1"/>
      <w:numFmt w:val="bullet"/>
      <w:lvlText w:val=""/>
      <w:lvlPicBulletId w:val="0"/>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6" w15:restartNumberingAfterBreak="0">
    <w:nsid w:val="33342020"/>
    <w:multiLevelType w:val="hybridMultilevel"/>
    <w:tmpl w:val="5D8C3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920777"/>
    <w:multiLevelType w:val="hybridMultilevel"/>
    <w:tmpl w:val="3C1C6F00"/>
    <w:lvl w:ilvl="0" w:tplc="CACC9018">
      <w:start w:val="1"/>
      <w:numFmt w:val="bullet"/>
      <w:lvlText w:val="•"/>
      <w:lvlJc w:val="left"/>
      <w:pPr>
        <w:tabs>
          <w:tab w:val="num" w:pos="720"/>
        </w:tabs>
        <w:ind w:left="720" w:hanging="360"/>
      </w:pPr>
      <w:rPr>
        <w:rFonts w:ascii="Arial" w:hAnsi="Arial" w:hint="default"/>
      </w:rPr>
    </w:lvl>
    <w:lvl w:ilvl="1" w:tplc="95D24100" w:tentative="1">
      <w:start w:val="1"/>
      <w:numFmt w:val="bullet"/>
      <w:lvlText w:val="•"/>
      <w:lvlJc w:val="left"/>
      <w:pPr>
        <w:tabs>
          <w:tab w:val="num" w:pos="1440"/>
        </w:tabs>
        <w:ind w:left="1440" w:hanging="360"/>
      </w:pPr>
      <w:rPr>
        <w:rFonts w:ascii="Arial" w:hAnsi="Arial" w:hint="default"/>
      </w:rPr>
    </w:lvl>
    <w:lvl w:ilvl="2" w:tplc="FEF0CF8E" w:tentative="1">
      <w:start w:val="1"/>
      <w:numFmt w:val="bullet"/>
      <w:lvlText w:val="•"/>
      <w:lvlJc w:val="left"/>
      <w:pPr>
        <w:tabs>
          <w:tab w:val="num" w:pos="2160"/>
        </w:tabs>
        <w:ind w:left="2160" w:hanging="360"/>
      </w:pPr>
      <w:rPr>
        <w:rFonts w:ascii="Arial" w:hAnsi="Arial" w:hint="default"/>
      </w:rPr>
    </w:lvl>
    <w:lvl w:ilvl="3" w:tplc="2BA0FCB4" w:tentative="1">
      <w:start w:val="1"/>
      <w:numFmt w:val="bullet"/>
      <w:lvlText w:val="•"/>
      <w:lvlJc w:val="left"/>
      <w:pPr>
        <w:tabs>
          <w:tab w:val="num" w:pos="2880"/>
        </w:tabs>
        <w:ind w:left="2880" w:hanging="360"/>
      </w:pPr>
      <w:rPr>
        <w:rFonts w:ascii="Arial" w:hAnsi="Arial" w:hint="default"/>
      </w:rPr>
    </w:lvl>
    <w:lvl w:ilvl="4" w:tplc="3482CE9C" w:tentative="1">
      <w:start w:val="1"/>
      <w:numFmt w:val="bullet"/>
      <w:lvlText w:val="•"/>
      <w:lvlJc w:val="left"/>
      <w:pPr>
        <w:tabs>
          <w:tab w:val="num" w:pos="3600"/>
        </w:tabs>
        <w:ind w:left="3600" w:hanging="360"/>
      </w:pPr>
      <w:rPr>
        <w:rFonts w:ascii="Arial" w:hAnsi="Arial" w:hint="default"/>
      </w:rPr>
    </w:lvl>
    <w:lvl w:ilvl="5" w:tplc="EBE42040" w:tentative="1">
      <w:start w:val="1"/>
      <w:numFmt w:val="bullet"/>
      <w:lvlText w:val="•"/>
      <w:lvlJc w:val="left"/>
      <w:pPr>
        <w:tabs>
          <w:tab w:val="num" w:pos="4320"/>
        </w:tabs>
        <w:ind w:left="4320" w:hanging="360"/>
      </w:pPr>
      <w:rPr>
        <w:rFonts w:ascii="Arial" w:hAnsi="Arial" w:hint="default"/>
      </w:rPr>
    </w:lvl>
    <w:lvl w:ilvl="6" w:tplc="B27CE91C" w:tentative="1">
      <w:start w:val="1"/>
      <w:numFmt w:val="bullet"/>
      <w:lvlText w:val="•"/>
      <w:lvlJc w:val="left"/>
      <w:pPr>
        <w:tabs>
          <w:tab w:val="num" w:pos="5040"/>
        </w:tabs>
        <w:ind w:left="5040" w:hanging="360"/>
      </w:pPr>
      <w:rPr>
        <w:rFonts w:ascii="Arial" w:hAnsi="Arial" w:hint="default"/>
      </w:rPr>
    </w:lvl>
    <w:lvl w:ilvl="7" w:tplc="7A56984A" w:tentative="1">
      <w:start w:val="1"/>
      <w:numFmt w:val="bullet"/>
      <w:lvlText w:val="•"/>
      <w:lvlJc w:val="left"/>
      <w:pPr>
        <w:tabs>
          <w:tab w:val="num" w:pos="5760"/>
        </w:tabs>
        <w:ind w:left="5760" w:hanging="360"/>
      </w:pPr>
      <w:rPr>
        <w:rFonts w:ascii="Arial" w:hAnsi="Arial" w:hint="default"/>
      </w:rPr>
    </w:lvl>
    <w:lvl w:ilvl="8" w:tplc="E19A97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EF43EF"/>
    <w:multiLevelType w:val="hybridMultilevel"/>
    <w:tmpl w:val="6B343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116FE4"/>
    <w:multiLevelType w:val="hybridMultilevel"/>
    <w:tmpl w:val="2F6807C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5852F5F"/>
    <w:multiLevelType w:val="hybridMultilevel"/>
    <w:tmpl w:val="1592006A"/>
    <w:lvl w:ilvl="0" w:tplc="08090001">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44A69"/>
    <w:multiLevelType w:val="hybridMultilevel"/>
    <w:tmpl w:val="EA80B80A"/>
    <w:lvl w:ilvl="0" w:tplc="08090007">
      <w:start w:val="1"/>
      <w:numFmt w:val="bullet"/>
      <w:lvlText w:val=""/>
      <w:lvlPicBulletId w:val="0"/>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22" w15:restartNumberingAfterBreak="0">
    <w:nsid w:val="598623B8"/>
    <w:multiLevelType w:val="hybridMultilevel"/>
    <w:tmpl w:val="0EE47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8D44D8"/>
    <w:multiLevelType w:val="hybridMultilevel"/>
    <w:tmpl w:val="CE181C74"/>
    <w:lvl w:ilvl="0" w:tplc="08090009">
      <w:start w:val="1"/>
      <w:numFmt w:val="bullet"/>
      <w:lvlText w:val=""/>
      <w:lvlJc w:val="left"/>
      <w:pPr>
        <w:ind w:left="360" w:hanging="360"/>
      </w:pPr>
      <w:rPr>
        <w:rFonts w:ascii="Wingdings" w:hAnsi="Wingdings" w:hint="default"/>
      </w:rPr>
    </w:lvl>
    <w:lvl w:ilvl="1" w:tplc="DEAC2822">
      <w:start w:val="1"/>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09662A"/>
    <w:multiLevelType w:val="hybridMultilevel"/>
    <w:tmpl w:val="34E82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781410"/>
    <w:multiLevelType w:val="hybridMultilevel"/>
    <w:tmpl w:val="DA8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F91601"/>
    <w:multiLevelType w:val="multilevel"/>
    <w:tmpl w:val="9EAA554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1853E6"/>
    <w:multiLevelType w:val="hybridMultilevel"/>
    <w:tmpl w:val="DD9EA3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B01F8"/>
    <w:multiLevelType w:val="hybridMultilevel"/>
    <w:tmpl w:val="71789CDE"/>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9" w15:restartNumberingAfterBreak="0">
    <w:nsid w:val="64085141"/>
    <w:multiLevelType w:val="hybridMultilevel"/>
    <w:tmpl w:val="F0F213CA"/>
    <w:lvl w:ilvl="0" w:tplc="7A741FCA">
      <w:start w:val="14"/>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622777"/>
    <w:multiLevelType w:val="hybridMultilevel"/>
    <w:tmpl w:val="973418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FF2652"/>
    <w:multiLevelType w:val="hybridMultilevel"/>
    <w:tmpl w:val="E28E2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283B25"/>
    <w:multiLevelType w:val="hybridMultilevel"/>
    <w:tmpl w:val="BF689E2A"/>
    <w:lvl w:ilvl="0" w:tplc="1ADE386A">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5"/>
  </w:num>
  <w:num w:numId="4">
    <w:abstractNumId w:val="30"/>
  </w:num>
  <w:num w:numId="5">
    <w:abstractNumId w:val="27"/>
  </w:num>
  <w:num w:numId="6">
    <w:abstractNumId w:val="2"/>
  </w:num>
  <w:num w:numId="7">
    <w:abstractNumId w:val="6"/>
  </w:num>
  <w:num w:numId="8">
    <w:abstractNumId w:val="4"/>
  </w:num>
  <w:num w:numId="9">
    <w:abstractNumId w:val="7"/>
  </w:num>
  <w:num w:numId="10">
    <w:abstractNumId w:val="29"/>
  </w:num>
  <w:num w:numId="11">
    <w:abstractNumId w:val="12"/>
  </w:num>
  <w:num w:numId="12">
    <w:abstractNumId w:val="28"/>
  </w:num>
  <w:num w:numId="13">
    <w:abstractNumId w:val="11"/>
  </w:num>
  <w:num w:numId="14">
    <w:abstractNumId w:val="0"/>
  </w:num>
  <w:num w:numId="15">
    <w:abstractNumId w:val="31"/>
  </w:num>
  <w:num w:numId="16">
    <w:abstractNumId w:val="32"/>
  </w:num>
  <w:num w:numId="17">
    <w:abstractNumId w:val="17"/>
  </w:num>
  <w:num w:numId="18">
    <w:abstractNumId w:val="3"/>
  </w:num>
  <w:num w:numId="19">
    <w:abstractNumId w:val="13"/>
  </w:num>
  <w:num w:numId="20">
    <w:abstractNumId w:val="14"/>
  </w:num>
  <w:num w:numId="21">
    <w:abstractNumId w:val="24"/>
  </w:num>
  <w:num w:numId="22">
    <w:abstractNumId w:val="18"/>
  </w:num>
  <w:num w:numId="23">
    <w:abstractNumId w:val="1"/>
  </w:num>
  <w:num w:numId="24">
    <w:abstractNumId w:val="9"/>
  </w:num>
  <w:num w:numId="25">
    <w:abstractNumId w:val="10"/>
  </w:num>
  <w:num w:numId="26">
    <w:abstractNumId w:val="26"/>
  </w:num>
  <w:num w:numId="27">
    <w:abstractNumId w:val="22"/>
  </w:num>
  <w:num w:numId="28">
    <w:abstractNumId w:val="16"/>
  </w:num>
  <w:num w:numId="29">
    <w:abstractNumId w:val="25"/>
  </w:num>
  <w:num w:numId="30">
    <w:abstractNumId w:val="20"/>
  </w:num>
  <w:num w:numId="31">
    <w:abstractNumId w:val="19"/>
  </w:num>
  <w:num w:numId="32">
    <w:abstractNumId w:val="1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0C"/>
    <w:rsid w:val="000005BB"/>
    <w:rsid w:val="00003830"/>
    <w:rsid w:val="000057FF"/>
    <w:rsid w:val="00006D09"/>
    <w:rsid w:val="00007514"/>
    <w:rsid w:val="000109D8"/>
    <w:rsid w:val="00013D2A"/>
    <w:rsid w:val="000147BF"/>
    <w:rsid w:val="000213F3"/>
    <w:rsid w:val="000270DF"/>
    <w:rsid w:val="00032F85"/>
    <w:rsid w:val="00042117"/>
    <w:rsid w:val="000430F2"/>
    <w:rsid w:val="00046457"/>
    <w:rsid w:val="00046ECA"/>
    <w:rsid w:val="000473BC"/>
    <w:rsid w:val="000507C9"/>
    <w:rsid w:val="00051FF5"/>
    <w:rsid w:val="0007647F"/>
    <w:rsid w:val="0008012E"/>
    <w:rsid w:val="000812F9"/>
    <w:rsid w:val="000837F5"/>
    <w:rsid w:val="00095B47"/>
    <w:rsid w:val="0009732B"/>
    <w:rsid w:val="00097ADB"/>
    <w:rsid w:val="000B071C"/>
    <w:rsid w:val="000B3DC8"/>
    <w:rsid w:val="000C4D0D"/>
    <w:rsid w:val="000C6B20"/>
    <w:rsid w:val="000D3197"/>
    <w:rsid w:val="000D7BF6"/>
    <w:rsid w:val="000F59FB"/>
    <w:rsid w:val="000F5D9A"/>
    <w:rsid w:val="000F687E"/>
    <w:rsid w:val="00102722"/>
    <w:rsid w:val="00107A18"/>
    <w:rsid w:val="00112293"/>
    <w:rsid w:val="0011253A"/>
    <w:rsid w:val="00112FD1"/>
    <w:rsid w:val="0011312B"/>
    <w:rsid w:val="00117EE7"/>
    <w:rsid w:val="00134EF7"/>
    <w:rsid w:val="00135E1F"/>
    <w:rsid w:val="001415DB"/>
    <w:rsid w:val="00144577"/>
    <w:rsid w:val="001501DD"/>
    <w:rsid w:val="0015257D"/>
    <w:rsid w:val="001766C6"/>
    <w:rsid w:val="00180925"/>
    <w:rsid w:val="00182109"/>
    <w:rsid w:val="001919B0"/>
    <w:rsid w:val="00192D41"/>
    <w:rsid w:val="001936D1"/>
    <w:rsid w:val="00193924"/>
    <w:rsid w:val="001A49B4"/>
    <w:rsid w:val="001A6F0A"/>
    <w:rsid w:val="001B05EB"/>
    <w:rsid w:val="001B5371"/>
    <w:rsid w:val="001B6419"/>
    <w:rsid w:val="001C4B97"/>
    <w:rsid w:val="001C56CD"/>
    <w:rsid w:val="001D41E8"/>
    <w:rsid w:val="001E0F3A"/>
    <w:rsid w:val="001F1141"/>
    <w:rsid w:val="0020017F"/>
    <w:rsid w:val="002351DD"/>
    <w:rsid w:val="002501B9"/>
    <w:rsid w:val="00257C09"/>
    <w:rsid w:val="002640E0"/>
    <w:rsid w:val="002661A9"/>
    <w:rsid w:val="00267654"/>
    <w:rsid w:val="00267699"/>
    <w:rsid w:val="00275C7D"/>
    <w:rsid w:val="00276DEB"/>
    <w:rsid w:val="00287A16"/>
    <w:rsid w:val="002916E4"/>
    <w:rsid w:val="0029575E"/>
    <w:rsid w:val="002A1994"/>
    <w:rsid w:val="002B6A93"/>
    <w:rsid w:val="002C0E0C"/>
    <w:rsid w:val="002C33C4"/>
    <w:rsid w:val="002C4985"/>
    <w:rsid w:val="002C750F"/>
    <w:rsid w:val="002D382C"/>
    <w:rsid w:val="002D4ECC"/>
    <w:rsid w:val="002F1980"/>
    <w:rsid w:val="002F35E7"/>
    <w:rsid w:val="00300706"/>
    <w:rsid w:val="00303EDF"/>
    <w:rsid w:val="003140EC"/>
    <w:rsid w:val="00324BB8"/>
    <w:rsid w:val="00325A36"/>
    <w:rsid w:val="003311CB"/>
    <w:rsid w:val="00331F71"/>
    <w:rsid w:val="00335512"/>
    <w:rsid w:val="003357C0"/>
    <w:rsid w:val="0034061E"/>
    <w:rsid w:val="00343EDE"/>
    <w:rsid w:val="00345C79"/>
    <w:rsid w:val="00347DD9"/>
    <w:rsid w:val="00352F1A"/>
    <w:rsid w:val="00353BD6"/>
    <w:rsid w:val="00356D1E"/>
    <w:rsid w:val="0036141D"/>
    <w:rsid w:val="0036511A"/>
    <w:rsid w:val="00372BFB"/>
    <w:rsid w:val="00376479"/>
    <w:rsid w:val="00376DAA"/>
    <w:rsid w:val="00380938"/>
    <w:rsid w:val="00384A27"/>
    <w:rsid w:val="00385739"/>
    <w:rsid w:val="003914BB"/>
    <w:rsid w:val="003A1A52"/>
    <w:rsid w:val="003A63EE"/>
    <w:rsid w:val="003C035F"/>
    <w:rsid w:val="003D43A0"/>
    <w:rsid w:val="003E5481"/>
    <w:rsid w:val="003F2191"/>
    <w:rsid w:val="003F4BC9"/>
    <w:rsid w:val="003F573D"/>
    <w:rsid w:val="003F5A60"/>
    <w:rsid w:val="00405595"/>
    <w:rsid w:val="0040693C"/>
    <w:rsid w:val="00414F16"/>
    <w:rsid w:val="00414F23"/>
    <w:rsid w:val="004158ED"/>
    <w:rsid w:val="004257D1"/>
    <w:rsid w:val="00435E6E"/>
    <w:rsid w:val="00437436"/>
    <w:rsid w:val="0044279F"/>
    <w:rsid w:val="00445916"/>
    <w:rsid w:val="00447A10"/>
    <w:rsid w:val="004537FB"/>
    <w:rsid w:val="00456E6D"/>
    <w:rsid w:val="004754CD"/>
    <w:rsid w:val="00475BB4"/>
    <w:rsid w:val="00483C0B"/>
    <w:rsid w:val="00485189"/>
    <w:rsid w:val="004871D2"/>
    <w:rsid w:val="004B1A5D"/>
    <w:rsid w:val="004D4C38"/>
    <w:rsid w:val="004D63B4"/>
    <w:rsid w:val="004E123E"/>
    <w:rsid w:val="004E1605"/>
    <w:rsid w:val="004E2F47"/>
    <w:rsid w:val="004E6BCE"/>
    <w:rsid w:val="00502C23"/>
    <w:rsid w:val="00506E7E"/>
    <w:rsid w:val="00506F0C"/>
    <w:rsid w:val="00511085"/>
    <w:rsid w:val="005122E4"/>
    <w:rsid w:val="00514B52"/>
    <w:rsid w:val="00520BA7"/>
    <w:rsid w:val="00525954"/>
    <w:rsid w:val="0052611F"/>
    <w:rsid w:val="00530826"/>
    <w:rsid w:val="00533026"/>
    <w:rsid w:val="005448A2"/>
    <w:rsid w:val="00545B3F"/>
    <w:rsid w:val="00547D7C"/>
    <w:rsid w:val="00550393"/>
    <w:rsid w:val="00552582"/>
    <w:rsid w:val="005574F8"/>
    <w:rsid w:val="00574BF8"/>
    <w:rsid w:val="00576AE2"/>
    <w:rsid w:val="005916CD"/>
    <w:rsid w:val="005A292E"/>
    <w:rsid w:val="005A3013"/>
    <w:rsid w:val="005A347C"/>
    <w:rsid w:val="005A6A4B"/>
    <w:rsid w:val="005A74EC"/>
    <w:rsid w:val="005B1D4D"/>
    <w:rsid w:val="005C1DA7"/>
    <w:rsid w:val="005C27AC"/>
    <w:rsid w:val="005C4F6E"/>
    <w:rsid w:val="005D0238"/>
    <w:rsid w:val="005D062E"/>
    <w:rsid w:val="005F013D"/>
    <w:rsid w:val="005F1C6E"/>
    <w:rsid w:val="005F77AE"/>
    <w:rsid w:val="00600475"/>
    <w:rsid w:val="006046E8"/>
    <w:rsid w:val="00604BD2"/>
    <w:rsid w:val="0060502A"/>
    <w:rsid w:val="00607A7C"/>
    <w:rsid w:val="00613A80"/>
    <w:rsid w:val="0061561D"/>
    <w:rsid w:val="00615D4B"/>
    <w:rsid w:val="00627D11"/>
    <w:rsid w:val="00630CFD"/>
    <w:rsid w:val="00645A2B"/>
    <w:rsid w:val="00647014"/>
    <w:rsid w:val="0065079C"/>
    <w:rsid w:val="00664C8F"/>
    <w:rsid w:val="006756F0"/>
    <w:rsid w:val="00676523"/>
    <w:rsid w:val="0067664D"/>
    <w:rsid w:val="006777C1"/>
    <w:rsid w:val="00677829"/>
    <w:rsid w:val="0068185A"/>
    <w:rsid w:val="00685B3E"/>
    <w:rsid w:val="00685ED6"/>
    <w:rsid w:val="00690B31"/>
    <w:rsid w:val="006A28D1"/>
    <w:rsid w:val="006B7C3F"/>
    <w:rsid w:val="006C69A2"/>
    <w:rsid w:val="006D48EE"/>
    <w:rsid w:val="006F5DB0"/>
    <w:rsid w:val="0070164A"/>
    <w:rsid w:val="007021A2"/>
    <w:rsid w:val="00703A00"/>
    <w:rsid w:val="00703F32"/>
    <w:rsid w:val="007075CA"/>
    <w:rsid w:val="0071179A"/>
    <w:rsid w:val="00714C45"/>
    <w:rsid w:val="00717AF5"/>
    <w:rsid w:val="00722943"/>
    <w:rsid w:val="0072422D"/>
    <w:rsid w:val="00727726"/>
    <w:rsid w:val="00731476"/>
    <w:rsid w:val="00740508"/>
    <w:rsid w:val="00747388"/>
    <w:rsid w:val="007542EE"/>
    <w:rsid w:val="00765418"/>
    <w:rsid w:val="0077786D"/>
    <w:rsid w:val="00784707"/>
    <w:rsid w:val="00790E23"/>
    <w:rsid w:val="00791AD0"/>
    <w:rsid w:val="00795AF0"/>
    <w:rsid w:val="00797187"/>
    <w:rsid w:val="007A0025"/>
    <w:rsid w:val="007A0662"/>
    <w:rsid w:val="007A2C64"/>
    <w:rsid w:val="007A3EC6"/>
    <w:rsid w:val="007A4CC3"/>
    <w:rsid w:val="007A54D6"/>
    <w:rsid w:val="007B34F4"/>
    <w:rsid w:val="007B5EC9"/>
    <w:rsid w:val="007E2421"/>
    <w:rsid w:val="007F2AF5"/>
    <w:rsid w:val="00801117"/>
    <w:rsid w:val="00801CB7"/>
    <w:rsid w:val="0081099F"/>
    <w:rsid w:val="00810C8C"/>
    <w:rsid w:val="008260DE"/>
    <w:rsid w:val="0082659C"/>
    <w:rsid w:val="00826CC8"/>
    <w:rsid w:val="00830C96"/>
    <w:rsid w:val="008351BB"/>
    <w:rsid w:val="008447BA"/>
    <w:rsid w:val="0085193A"/>
    <w:rsid w:val="008524A5"/>
    <w:rsid w:val="00860051"/>
    <w:rsid w:val="00864675"/>
    <w:rsid w:val="00877F09"/>
    <w:rsid w:val="008845AF"/>
    <w:rsid w:val="00890964"/>
    <w:rsid w:val="0089125F"/>
    <w:rsid w:val="00893F45"/>
    <w:rsid w:val="00894F5C"/>
    <w:rsid w:val="008B7BB9"/>
    <w:rsid w:val="008C0445"/>
    <w:rsid w:val="008F6B22"/>
    <w:rsid w:val="009034CA"/>
    <w:rsid w:val="0090396D"/>
    <w:rsid w:val="009079C8"/>
    <w:rsid w:val="009176F9"/>
    <w:rsid w:val="00917762"/>
    <w:rsid w:val="00917D3A"/>
    <w:rsid w:val="00917F49"/>
    <w:rsid w:val="00933A85"/>
    <w:rsid w:val="00944053"/>
    <w:rsid w:val="0094550F"/>
    <w:rsid w:val="009543C0"/>
    <w:rsid w:val="009658A7"/>
    <w:rsid w:val="00966084"/>
    <w:rsid w:val="0097532E"/>
    <w:rsid w:val="00977972"/>
    <w:rsid w:val="00990D39"/>
    <w:rsid w:val="0099561B"/>
    <w:rsid w:val="009A2100"/>
    <w:rsid w:val="009A291A"/>
    <w:rsid w:val="009A4F3A"/>
    <w:rsid w:val="009A5C03"/>
    <w:rsid w:val="009B7B5C"/>
    <w:rsid w:val="009C23B1"/>
    <w:rsid w:val="009C4FC2"/>
    <w:rsid w:val="009C6D10"/>
    <w:rsid w:val="009E0C3D"/>
    <w:rsid w:val="009E6453"/>
    <w:rsid w:val="009F6FD9"/>
    <w:rsid w:val="00A040B2"/>
    <w:rsid w:val="00A13A91"/>
    <w:rsid w:val="00A14DFF"/>
    <w:rsid w:val="00A2566F"/>
    <w:rsid w:val="00A271CD"/>
    <w:rsid w:val="00A31E41"/>
    <w:rsid w:val="00A40354"/>
    <w:rsid w:val="00A43AF9"/>
    <w:rsid w:val="00A6060E"/>
    <w:rsid w:val="00A6393B"/>
    <w:rsid w:val="00A65E20"/>
    <w:rsid w:val="00A73B38"/>
    <w:rsid w:val="00A804CB"/>
    <w:rsid w:val="00A84751"/>
    <w:rsid w:val="00A90268"/>
    <w:rsid w:val="00A91A1C"/>
    <w:rsid w:val="00A95EFB"/>
    <w:rsid w:val="00AA0227"/>
    <w:rsid w:val="00AA3E75"/>
    <w:rsid w:val="00AA7772"/>
    <w:rsid w:val="00AC2B58"/>
    <w:rsid w:val="00AC40C6"/>
    <w:rsid w:val="00AC4D3D"/>
    <w:rsid w:val="00AC5EA8"/>
    <w:rsid w:val="00AC63A2"/>
    <w:rsid w:val="00AD0D16"/>
    <w:rsid w:val="00AE0DFD"/>
    <w:rsid w:val="00AE1A4A"/>
    <w:rsid w:val="00AE1FE7"/>
    <w:rsid w:val="00AE222D"/>
    <w:rsid w:val="00AF5D00"/>
    <w:rsid w:val="00AF6140"/>
    <w:rsid w:val="00AF659D"/>
    <w:rsid w:val="00B01F34"/>
    <w:rsid w:val="00B03940"/>
    <w:rsid w:val="00B06450"/>
    <w:rsid w:val="00B122F3"/>
    <w:rsid w:val="00B12846"/>
    <w:rsid w:val="00B234BF"/>
    <w:rsid w:val="00B525B3"/>
    <w:rsid w:val="00B62DDC"/>
    <w:rsid w:val="00B732B3"/>
    <w:rsid w:val="00B760FC"/>
    <w:rsid w:val="00B834B7"/>
    <w:rsid w:val="00B83B45"/>
    <w:rsid w:val="00B83D0B"/>
    <w:rsid w:val="00B95ABE"/>
    <w:rsid w:val="00B95B1E"/>
    <w:rsid w:val="00BA398B"/>
    <w:rsid w:val="00BA4488"/>
    <w:rsid w:val="00BB080B"/>
    <w:rsid w:val="00BB41B8"/>
    <w:rsid w:val="00BB64D9"/>
    <w:rsid w:val="00BB7A2C"/>
    <w:rsid w:val="00BC1958"/>
    <w:rsid w:val="00BC3ED7"/>
    <w:rsid w:val="00BD2B38"/>
    <w:rsid w:val="00BE4F4E"/>
    <w:rsid w:val="00BE53A0"/>
    <w:rsid w:val="00BE7B1B"/>
    <w:rsid w:val="00BF517D"/>
    <w:rsid w:val="00C04EE2"/>
    <w:rsid w:val="00C1716B"/>
    <w:rsid w:val="00C238F9"/>
    <w:rsid w:val="00C25F3C"/>
    <w:rsid w:val="00C31E0C"/>
    <w:rsid w:val="00C36D5E"/>
    <w:rsid w:val="00C515D1"/>
    <w:rsid w:val="00C647C0"/>
    <w:rsid w:val="00C756AE"/>
    <w:rsid w:val="00C7725F"/>
    <w:rsid w:val="00C8259E"/>
    <w:rsid w:val="00C84DE1"/>
    <w:rsid w:val="00C85312"/>
    <w:rsid w:val="00C873B4"/>
    <w:rsid w:val="00C87B95"/>
    <w:rsid w:val="00CC165B"/>
    <w:rsid w:val="00CC1D0D"/>
    <w:rsid w:val="00CD02C2"/>
    <w:rsid w:val="00CD135F"/>
    <w:rsid w:val="00CD7D2D"/>
    <w:rsid w:val="00CE0EFD"/>
    <w:rsid w:val="00CE3852"/>
    <w:rsid w:val="00CE4792"/>
    <w:rsid w:val="00CF481D"/>
    <w:rsid w:val="00CF7F72"/>
    <w:rsid w:val="00D008EE"/>
    <w:rsid w:val="00D05192"/>
    <w:rsid w:val="00D054C4"/>
    <w:rsid w:val="00D10C9E"/>
    <w:rsid w:val="00D2017E"/>
    <w:rsid w:val="00D25874"/>
    <w:rsid w:val="00D25881"/>
    <w:rsid w:val="00D306CF"/>
    <w:rsid w:val="00D37E1C"/>
    <w:rsid w:val="00D43229"/>
    <w:rsid w:val="00D446B1"/>
    <w:rsid w:val="00D47F33"/>
    <w:rsid w:val="00D50242"/>
    <w:rsid w:val="00D504F7"/>
    <w:rsid w:val="00D519C6"/>
    <w:rsid w:val="00D519E3"/>
    <w:rsid w:val="00D548EE"/>
    <w:rsid w:val="00D60912"/>
    <w:rsid w:val="00D617EB"/>
    <w:rsid w:val="00D6721F"/>
    <w:rsid w:val="00D72615"/>
    <w:rsid w:val="00D77587"/>
    <w:rsid w:val="00D8241D"/>
    <w:rsid w:val="00D85200"/>
    <w:rsid w:val="00D910F0"/>
    <w:rsid w:val="00D91AA5"/>
    <w:rsid w:val="00DA3741"/>
    <w:rsid w:val="00DB0430"/>
    <w:rsid w:val="00DB0A86"/>
    <w:rsid w:val="00DB1474"/>
    <w:rsid w:val="00DB334E"/>
    <w:rsid w:val="00DB4B26"/>
    <w:rsid w:val="00DB587C"/>
    <w:rsid w:val="00DB5A8B"/>
    <w:rsid w:val="00DC19E4"/>
    <w:rsid w:val="00DC6913"/>
    <w:rsid w:val="00DC6B18"/>
    <w:rsid w:val="00DC6F2C"/>
    <w:rsid w:val="00DD1520"/>
    <w:rsid w:val="00DE0F65"/>
    <w:rsid w:val="00DE1A36"/>
    <w:rsid w:val="00DE47DC"/>
    <w:rsid w:val="00DF75CD"/>
    <w:rsid w:val="00E00A0C"/>
    <w:rsid w:val="00E02ECF"/>
    <w:rsid w:val="00E0712A"/>
    <w:rsid w:val="00E11EFB"/>
    <w:rsid w:val="00E125EC"/>
    <w:rsid w:val="00E13229"/>
    <w:rsid w:val="00E15302"/>
    <w:rsid w:val="00E167C2"/>
    <w:rsid w:val="00E2099E"/>
    <w:rsid w:val="00E2302F"/>
    <w:rsid w:val="00E30FB0"/>
    <w:rsid w:val="00E333D4"/>
    <w:rsid w:val="00E35D72"/>
    <w:rsid w:val="00E37430"/>
    <w:rsid w:val="00E40F95"/>
    <w:rsid w:val="00E43E3C"/>
    <w:rsid w:val="00E45659"/>
    <w:rsid w:val="00E45B04"/>
    <w:rsid w:val="00E47D93"/>
    <w:rsid w:val="00E64ADF"/>
    <w:rsid w:val="00E72DDE"/>
    <w:rsid w:val="00E746D3"/>
    <w:rsid w:val="00E76C29"/>
    <w:rsid w:val="00E8021D"/>
    <w:rsid w:val="00E902F4"/>
    <w:rsid w:val="00E9365B"/>
    <w:rsid w:val="00EA708A"/>
    <w:rsid w:val="00EB196E"/>
    <w:rsid w:val="00EB490C"/>
    <w:rsid w:val="00EB5A4B"/>
    <w:rsid w:val="00EC1B50"/>
    <w:rsid w:val="00EC413C"/>
    <w:rsid w:val="00EC4C0D"/>
    <w:rsid w:val="00ED0AF5"/>
    <w:rsid w:val="00ED636F"/>
    <w:rsid w:val="00ED68A0"/>
    <w:rsid w:val="00EE0160"/>
    <w:rsid w:val="00EE3086"/>
    <w:rsid w:val="00EE4B62"/>
    <w:rsid w:val="00EF0EAB"/>
    <w:rsid w:val="00EF7367"/>
    <w:rsid w:val="00EF7854"/>
    <w:rsid w:val="00F04BA5"/>
    <w:rsid w:val="00F131AF"/>
    <w:rsid w:val="00F14CC6"/>
    <w:rsid w:val="00F14D73"/>
    <w:rsid w:val="00F16EE2"/>
    <w:rsid w:val="00F26CA4"/>
    <w:rsid w:val="00F31EF6"/>
    <w:rsid w:val="00F323E7"/>
    <w:rsid w:val="00F37294"/>
    <w:rsid w:val="00F401A7"/>
    <w:rsid w:val="00F40EE9"/>
    <w:rsid w:val="00F4370B"/>
    <w:rsid w:val="00F51667"/>
    <w:rsid w:val="00F51CAD"/>
    <w:rsid w:val="00F53991"/>
    <w:rsid w:val="00F629BF"/>
    <w:rsid w:val="00F63038"/>
    <w:rsid w:val="00F6350B"/>
    <w:rsid w:val="00F73255"/>
    <w:rsid w:val="00F77518"/>
    <w:rsid w:val="00F8209F"/>
    <w:rsid w:val="00F83A5A"/>
    <w:rsid w:val="00FA4310"/>
    <w:rsid w:val="00FA728C"/>
    <w:rsid w:val="00FB2A01"/>
    <w:rsid w:val="00FB45F2"/>
    <w:rsid w:val="00FB5569"/>
    <w:rsid w:val="00FC30E7"/>
    <w:rsid w:val="00FD3F55"/>
    <w:rsid w:val="00FD49A5"/>
    <w:rsid w:val="00FE134C"/>
    <w:rsid w:val="00FF119E"/>
    <w:rsid w:val="00FF5A72"/>
    <w:rsid w:val="6EB7D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7FD78"/>
  <w15:chartTrackingRefBased/>
  <w15:docId w15:val="{2552D2C0-10C5-4EB4-960F-A19F3BD9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255"/>
    <w:pPr>
      <w:spacing w:after="0" w:line="240" w:lineRule="auto"/>
    </w:pPr>
    <w:rPr>
      <w:sz w:val="24"/>
      <w:szCs w:val="24"/>
      <w:lang w:val="en-US"/>
    </w:rPr>
  </w:style>
  <w:style w:type="paragraph" w:styleId="Heading1">
    <w:name w:val="heading 1"/>
    <w:basedOn w:val="Normal"/>
    <w:next w:val="Normal"/>
    <w:link w:val="Heading1Char"/>
    <w:uiPriority w:val="9"/>
    <w:qFormat/>
    <w:rsid w:val="00CD7D2D"/>
    <w:pPr>
      <w:spacing w:before="240" w:after="240"/>
      <w:jc w:val="both"/>
      <w:outlineLvl w:val="0"/>
    </w:pPr>
    <w:rPr>
      <w:rFonts w:cs="Times New Roman"/>
      <w:b/>
      <w:lang w:val="en-GB"/>
    </w:rPr>
  </w:style>
  <w:style w:type="paragraph" w:styleId="Heading2">
    <w:name w:val="heading 2"/>
    <w:basedOn w:val="Normal"/>
    <w:next w:val="Normal"/>
    <w:link w:val="Heading2Char"/>
    <w:uiPriority w:val="9"/>
    <w:semiHidden/>
    <w:unhideWhenUsed/>
    <w:qFormat/>
    <w:rsid w:val="007016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D2D"/>
    <w:rPr>
      <w:rFonts w:cs="Times New Roman"/>
      <w:b/>
      <w:sz w:val="24"/>
      <w:szCs w:val="24"/>
    </w:rPr>
  </w:style>
  <w:style w:type="paragraph" w:styleId="ListParagraph">
    <w:name w:val="List Paragraph"/>
    <w:basedOn w:val="Normal"/>
    <w:uiPriority w:val="34"/>
    <w:qFormat/>
    <w:rsid w:val="00CD7D2D"/>
    <w:pPr>
      <w:ind w:left="720"/>
      <w:contextualSpacing/>
    </w:pPr>
  </w:style>
  <w:style w:type="paragraph" w:styleId="Header">
    <w:name w:val="header"/>
    <w:basedOn w:val="Normal"/>
    <w:link w:val="HeaderChar"/>
    <w:uiPriority w:val="99"/>
    <w:unhideWhenUsed/>
    <w:rsid w:val="00CD7D2D"/>
    <w:pPr>
      <w:tabs>
        <w:tab w:val="center" w:pos="4513"/>
        <w:tab w:val="right" w:pos="9026"/>
      </w:tabs>
    </w:pPr>
  </w:style>
  <w:style w:type="character" w:customStyle="1" w:styleId="HeaderChar">
    <w:name w:val="Header Char"/>
    <w:basedOn w:val="DefaultParagraphFont"/>
    <w:link w:val="Header"/>
    <w:uiPriority w:val="99"/>
    <w:rsid w:val="00CD7D2D"/>
    <w:rPr>
      <w:sz w:val="24"/>
      <w:szCs w:val="24"/>
      <w:lang w:val="en-US"/>
    </w:rPr>
  </w:style>
  <w:style w:type="paragraph" w:styleId="Footer">
    <w:name w:val="footer"/>
    <w:basedOn w:val="Normal"/>
    <w:link w:val="FooterChar"/>
    <w:uiPriority w:val="99"/>
    <w:unhideWhenUsed/>
    <w:rsid w:val="00CD7D2D"/>
    <w:pPr>
      <w:tabs>
        <w:tab w:val="center" w:pos="4513"/>
        <w:tab w:val="right" w:pos="9026"/>
      </w:tabs>
    </w:pPr>
  </w:style>
  <w:style w:type="character" w:customStyle="1" w:styleId="FooterChar">
    <w:name w:val="Footer Char"/>
    <w:basedOn w:val="DefaultParagraphFont"/>
    <w:link w:val="Footer"/>
    <w:uiPriority w:val="99"/>
    <w:rsid w:val="00CD7D2D"/>
    <w:rPr>
      <w:sz w:val="24"/>
      <w:szCs w:val="24"/>
      <w:lang w:val="en-US"/>
    </w:rPr>
  </w:style>
  <w:style w:type="paragraph" w:styleId="FootnoteText">
    <w:name w:val="footnote text"/>
    <w:basedOn w:val="Normal"/>
    <w:link w:val="FootnoteTextChar"/>
    <w:uiPriority w:val="99"/>
    <w:semiHidden/>
    <w:unhideWhenUsed/>
    <w:rsid w:val="00574BF8"/>
    <w:rPr>
      <w:sz w:val="20"/>
      <w:szCs w:val="20"/>
    </w:rPr>
  </w:style>
  <w:style w:type="character" w:customStyle="1" w:styleId="FootnoteTextChar">
    <w:name w:val="Footnote Text Char"/>
    <w:basedOn w:val="DefaultParagraphFont"/>
    <w:link w:val="FootnoteText"/>
    <w:uiPriority w:val="99"/>
    <w:semiHidden/>
    <w:rsid w:val="00574BF8"/>
    <w:rPr>
      <w:sz w:val="20"/>
      <w:szCs w:val="20"/>
      <w:lang w:val="en-US"/>
    </w:rPr>
  </w:style>
  <w:style w:type="character" w:styleId="FootnoteReference">
    <w:name w:val="footnote reference"/>
    <w:basedOn w:val="DefaultParagraphFont"/>
    <w:uiPriority w:val="99"/>
    <w:semiHidden/>
    <w:unhideWhenUsed/>
    <w:rsid w:val="00574BF8"/>
    <w:rPr>
      <w:vertAlign w:val="superscript"/>
    </w:rPr>
  </w:style>
  <w:style w:type="table" w:styleId="TableGrid">
    <w:name w:val="Table Grid"/>
    <w:basedOn w:val="TableNormal"/>
    <w:uiPriority w:val="59"/>
    <w:rsid w:val="00AC2B58"/>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AC2B58"/>
    <w:rPr>
      <w:rFonts w:cs="EC Square Sans Pro"/>
      <w:color w:val="000000"/>
    </w:rPr>
  </w:style>
  <w:style w:type="paragraph" w:styleId="BalloonText">
    <w:name w:val="Balloon Text"/>
    <w:basedOn w:val="Normal"/>
    <w:link w:val="BalloonTextChar"/>
    <w:uiPriority w:val="99"/>
    <w:semiHidden/>
    <w:unhideWhenUsed/>
    <w:rsid w:val="009A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F3A"/>
    <w:rPr>
      <w:rFonts w:ascii="Segoe UI" w:hAnsi="Segoe UI" w:cs="Segoe UI"/>
      <w:sz w:val="18"/>
      <w:szCs w:val="18"/>
      <w:lang w:val="en-US"/>
    </w:rPr>
  </w:style>
  <w:style w:type="character" w:styleId="CommentReference">
    <w:name w:val="annotation reference"/>
    <w:basedOn w:val="DefaultParagraphFont"/>
    <w:uiPriority w:val="99"/>
    <w:semiHidden/>
    <w:unhideWhenUsed/>
    <w:rsid w:val="009A4F3A"/>
    <w:rPr>
      <w:sz w:val="16"/>
      <w:szCs w:val="16"/>
    </w:rPr>
  </w:style>
  <w:style w:type="paragraph" w:styleId="CommentText">
    <w:name w:val="annotation text"/>
    <w:basedOn w:val="Normal"/>
    <w:link w:val="CommentTextChar"/>
    <w:uiPriority w:val="99"/>
    <w:unhideWhenUsed/>
    <w:rsid w:val="009A4F3A"/>
    <w:rPr>
      <w:sz w:val="20"/>
      <w:szCs w:val="20"/>
    </w:rPr>
  </w:style>
  <w:style w:type="character" w:customStyle="1" w:styleId="CommentTextChar">
    <w:name w:val="Comment Text Char"/>
    <w:basedOn w:val="DefaultParagraphFont"/>
    <w:link w:val="CommentText"/>
    <w:uiPriority w:val="99"/>
    <w:rsid w:val="009A4F3A"/>
    <w:rPr>
      <w:sz w:val="20"/>
      <w:szCs w:val="20"/>
      <w:lang w:val="en-US"/>
    </w:rPr>
  </w:style>
  <w:style w:type="character" w:customStyle="1" w:styleId="Heading2Char">
    <w:name w:val="Heading 2 Char"/>
    <w:basedOn w:val="DefaultParagraphFont"/>
    <w:link w:val="Heading2"/>
    <w:uiPriority w:val="9"/>
    <w:semiHidden/>
    <w:rsid w:val="0070164A"/>
    <w:rPr>
      <w:rFonts w:asciiTheme="majorHAnsi" w:eastAsiaTheme="majorEastAsia" w:hAnsiTheme="majorHAnsi" w:cstheme="majorBidi"/>
      <w:color w:val="2F5496" w:themeColor="accent1" w:themeShade="BF"/>
      <w:sz w:val="26"/>
      <w:szCs w:val="26"/>
      <w:lang w:val="en-US"/>
    </w:rPr>
  </w:style>
  <w:style w:type="paragraph" w:styleId="CommentSubject">
    <w:name w:val="annotation subject"/>
    <w:basedOn w:val="CommentText"/>
    <w:next w:val="CommentText"/>
    <w:link w:val="CommentSubjectChar"/>
    <w:uiPriority w:val="99"/>
    <w:semiHidden/>
    <w:unhideWhenUsed/>
    <w:rsid w:val="00102722"/>
    <w:rPr>
      <w:b/>
      <w:bCs/>
    </w:rPr>
  </w:style>
  <w:style w:type="character" w:customStyle="1" w:styleId="CommentSubjectChar">
    <w:name w:val="Comment Subject Char"/>
    <w:basedOn w:val="CommentTextChar"/>
    <w:link w:val="CommentSubject"/>
    <w:uiPriority w:val="99"/>
    <w:semiHidden/>
    <w:rsid w:val="00102722"/>
    <w:rPr>
      <w:b/>
      <w:bCs/>
      <w:sz w:val="20"/>
      <w:szCs w:val="20"/>
      <w:lang w:val="en-US"/>
    </w:rPr>
  </w:style>
  <w:style w:type="paragraph" w:customStyle="1" w:styleId="Default">
    <w:name w:val="Default"/>
    <w:rsid w:val="007542EE"/>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unhideWhenUsed/>
    <w:rsid w:val="00A31E41"/>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591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16CD"/>
    <w:rPr>
      <w:rFonts w:ascii="Courier New" w:hAnsi="Courier New" w:cs="Courier New"/>
      <w:sz w:val="20"/>
      <w:szCs w:val="20"/>
      <w:lang w:val="en-US"/>
    </w:rPr>
  </w:style>
  <w:style w:type="character" w:styleId="Emphasis">
    <w:name w:val="Emphasis"/>
    <w:basedOn w:val="DefaultParagraphFont"/>
    <w:uiPriority w:val="20"/>
    <w:qFormat/>
    <w:rsid w:val="00550393"/>
    <w:rPr>
      <w:i/>
      <w:iCs/>
    </w:rPr>
  </w:style>
  <w:style w:type="character" w:customStyle="1" w:styleId="a">
    <w:name w:val="Выделение жирным"/>
    <w:qFormat/>
    <w:rsid w:val="002F19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4880">
      <w:bodyDiv w:val="1"/>
      <w:marLeft w:val="0"/>
      <w:marRight w:val="0"/>
      <w:marTop w:val="0"/>
      <w:marBottom w:val="0"/>
      <w:divBdr>
        <w:top w:val="none" w:sz="0" w:space="0" w:color="auto"/>
        <w:left w:val="none" w:sz="0" w:space="0" w:color="auto"/>
        <w:bottom w:val="none" w:sz="0" w:space="0" w:color="auto"/>
        <w:right w:val="none" w:sz="0" w:space="0" w:color="auto"/>
      </w:divBdr>
    </w:div>
    <w:div w:id="57024970">
      <w:bodyDiv w:val="1"/>
      <w:marLeft w:val="0"/>
      <w:marRight w:val="0"/>
      <w:marTop w:val="0"/>
      <w:marBottom w:val="0"/>
      <w:divBdr>
        <w:top w:val="none" w:sz="0" w:space="0" w:color="auto"/>
        <w:left w:val="none" w:sz="0" w:space="0" w:color="auto"/>
        <w:bottom w:val="none" w:sz="0" w:space="0" w:color="auto"/>
        <w:right w:val="none" w:sz="0" w:space="0" w:color="auto"/>
      </w:divBdr>
    </w:div>
    <w:div w:id="376784627">
      <w:bodyDiv w:val="1"/>
      <w:marLeft w:val="0"/>
      <w:marRight w:val="0"/>
      <w:marTop w:val="0"/>
      <w:marBottom w:val="0"/>
      <w:divBdr>
        <w:top w:val="none" w:sz="0" w:space="0" w:color="auto"/>
        <w:left w:val="none" w:sz="0" w:space="0" w:color="auto"/>
        <w:bottom w:val="none" w:sz="0" w:space="0" w:color="auto"/>
        <w:right w:val="none" w:sz="0" w:space="0" w:color="auto"/>
      </w:divBdr>
    </w:div>
    <w:div w:id="493300948">
      <w:bodyDiv w:val="1"/>
      <w:marLeft w:val="0"/>
      <w:marRight w:val="0"/>
      <w:marTop w:val="0"/>
      <w:marBottom w:val="0"/>
      <w:divBdr>
        <w:top w:val="none" w:sz="0" w:space="0" w:color="auto"/>
        <w:left w:val="none" w:sz="0" w:space="0" w:color="auto"/>
        <w:bottom w:val="none" w:sz="0" w:space="0" w:color="auto"/>
        <w:right w:val="none" w:sz="0" w:space="0" w:color="auto"/>
      </w:divBdr>
    </w:div>
    <w:div w:id="510072052">
      <w:bodyDiv w:val="1"/>
      <w:marLeft w:val="0"/>
      <w:marRight w:val="0"/>
      <w:marTop w:val="0"/>
      <w:marBottom w:val="0"/>
      <w:divBdr>
        <w:top w:val="none" w:sz="0" w:space="0" w:color="auto"/>
        <w:left w:val="none" w:sz="0" w:space="0" w:color="auto"/>
        <w:bottom w:val="none" w:sz="0" w:space="0" w:color="auto"/>
        <w:right w:val="none" w:sz="0" w:space="0" w:color="auto"/>
      </w:divBdr>
    </w:div>
    <w:div w:id="588392936">
      <w:bodyDiv w:val="1"/>
      <w:marLeft w:val="0"/>
      <w:marRight w:val="0"/>
      <w:marTop w:val="0"/>
      <w:marBottom w:val="0"/>
      <w:divBdr>
        <w:top w:val="none" w:sz="0" w:space="0" w:color="auto"/>
        <w:left w:val="none" w:sz="0" w:space="0" w:color="auto"/>
        <w:bottom w:val="none" w:sz="0" w:space="0" w:color="auto"/>
        <w:right w:val="none" w:sz="0" w:space="0" w:color="auto"/>
      </w:divBdr>
    </w:div>
    <w:div w:id="769818185">
      <w:bodyDiv w:val="1"/>
      <w:marLeft w:val="0"/>
      <w:marRight w:val="0"/>
      <w:marTop w:val="0"/>
      <w:marBottom w:val="0"/>
      <w:divBdr>
        <w:top w:val="none" w:sz="0" w:space="0" w:color="auto"/>
        <w:left w:val="none" w:sz="0" w:space="0" w:color="auto"/>
        <w:bottom w:val="none" w:sz="0" w:space="0" w:color="auto"/>
        <w:right w:val="none" w:sz="0" w:space="0" w:color="auto"/>
      </w:divBdr>
    </w:div>
    <w:div w:id="946739875">
      <w:bodyDiv w:val="1"/>
      <w:marLeft w:val="0"/>
      <w:marRight w:val="0"/>
      <w:marTop w:val="0"/>
      <w:marBottom w:val="0"/>
      <w:divBdr>
        <w:top w:val="none" w:sz="0" w:space="0" w:color="auto"/>
        <w:left w:val="none" w:sz="0" w:space="0" w:color="auto"/>
        <w:bottom w:val="none" w:sz="0" w:space="0" w:color="auto"/>
        <w:right w:val="none" w:sz="0" w:space="0" w:color="auto"/>
      </w:divBdr>
    </w:div>
    <w:div w:id="1262686007">
      <w:bodyDiv w:val="1"/>
      <w:marLeft w:val="0"/>
      <w:marRight w:val="0"/>
      <w:marTop w:val="0"/>
      <w:marBottom w:val="0"/>
      <w:divBdr>
        <w:top w:val="none" w:sz="0" w:space="0" w:color="auto"/>
        <w:left w:val="none" w:sz="0" w:space="0" w:color="auto"/>
        <w:bottom w:val="none" w:sz="0" w:space="0" w:color="auto"/>
        <w:right w:val="none" w:sz="0" w:space="0" w:color="auto"/>
      </w:divBdr>
      <w:divsChild>
        <w:div w:id="659768040">
          <w:marLeft w:val="360"/>
          <w:marRight w:val="0"/>
          <w:marTop w:val="200"/>
          <w:marBottom w:val="0"/>
          <w:divBdr>
            <w:top w:val="none" w:sz="0" w:space="0" w:color="auto"/>
            <w:left w:val="none" w:sz="0" w:space="0" w:color="auto"/>
            <w:bottom w:val="none" w:sz="0" w:space="0" w:color="auto"/>
            <w:right w:val="none" w:sz="0" w:space="0" w:color="auto"/>
          </w:divBdr>
        </w:div>
        <w:div w:id="771363039">
          <w:marLeft w:val="360"/>
          <w:marRight w:val="0"/>
          <w:marTop w:val="200"/>
          <w:marBottom w:val="0"/>
          <w:divBdr>
            <w:top w:val="none" w:sz="0" w:space="0" w:color="auto"/>
            <w:left w:val="none" w:sz="0" w:space="0" w:color="auto"/>
            <w:bottom w:val="none" w:sz="0" w:space="0" w:color="auto"/>
            <w:right w:val="none" w:sz="0" w:space="0" w:color="auto"/>
          </w:divBdr>
        </w:div>
        <w:div w:id="2018460990">
          <w:marLeft w:val="360"/>
          <w:marRight w:val="0"/>
          <w:marTop w:val="200"/>
          <w:marBottom w:val="0"/>
          <w:divBdr>
            <w:top w:val="none" w:sz="0" w:space="0" w:color="auto"/>
            <w:left w:val="none" w:sz="0" w:space="0" w:color="auto"/>
            <w:bottom w:val="none" w:sz="0" w:space="0" w:color="auto"/>
            <w:right w:val="none" w:sz="0" w:space="0" w:color="auto"/>
          </w:divBdr>
        </w:div>
      </w:divsChild>
    </w:div>
    <w:div w:id="1628315458">
      <w:bodyDiv w:val="1"/>
      <w:marLeft w:val="0"/>
      <w:marRight w:val="0"/>
      <w:marTop w:val="0"/>
      <w:marBottom w:val="0"/>
      <w:divBdr>
        <w:top w:val="none" w:sz="0" w:space="0" w:color="auto"/>
        <w:left w:val="none" w:sz="0" w:space="0" w:color="auto"/>
        <w:bottom w:val="none" w:sz="0" w:space="0" w:color="auto"/>
        <w:right w:val="none" w:sz="0" w:space="0" w:color="auto"/>
      </w:divBdr>
    </w:div>
    <w:div w:id="1692954651">
      <w:bodyDiv w:val="1"/>
      <w:marLeft w:val="0"/>
      <w:marRight w:val="0"/>
      <w:marTop w:val="0"/>
      <w:marBottom w:val="0"/>
      <w:divBdr>
        <w:top w:val="none" w:sz="0" w:space="0" w:color="auto"/>
        <w:left w:val="none" w:sz="0" w:space="0" w:color="auto"/>
        <w:bottom w:val="none" w:sz="0" w:space="0" w:color="auto"/>
        <w:right w:val="none" w:sz="0" w:space="0" w:color="auto"/>
      </w:divBdr>
    </w:div>
    <w:div w:id="1839417792">
      <w:bodyDiv w:val="1"/>
      <w:marLeft w:val="0"/>
      <w:marRight w:val="0"/>
      <w:marTop w:val="0"/>
      <w:marBottom w:val="0"/>
      <w:divBdr>
        <w:top w:val="none" w:sz="0" w:space="0" w:color="auto"/>
        <w:left w:val="none" w:sz="0" w:space="0" w:color="auto"/>
        <w:bottom w:val="none" w:sz="0" w:space="0" w:color="auto"/>
        <w:right w:val="none" w:sz="0" w:space="0" w:color="auto"/>
      </w:divBdr>
    </w:div>
    <w:div w:id="1926566996">
      <w:bodyDiv w:val="1"/>
      <w:marLeft w:val="0"/>
      <w:marRight w:val="0"/>
      <w:marTop w:val="0"/>
      <w:marBottom w:val="0"/>
      <w:divBdr>
        <w:top w:val="none" w:sz="0" w:space="0" w:color="auto"/>
        <w:left w:val="none" w:sz="0" w:space="0" w:color="auto"/>
        <w:bottom w:val="none" w:sz="0" w:space="0" w:color="auto"/>
        <w:right w:val="none" w:sz="0" w:space="0" w:color="auto"/>
      </w:divBdr>
    </w:div>
    <w:div w:id="1959531857">
      <w:bodyDiv w:val="1"/>
      <w:marLeft w:val="0"/>
      <w:marRight w:val="0"/>
      <w:marTop w:val="0"/>
      <w:marBottom w:val="0"/>
      <w:divBdr>
        <w:top w:val="none" w:sz="0" w:space="0" w:color="auto"/>
        <w:left w:val="none" w:sz="0" w:space="0" w:color="auto"/>
        <w:bottom w:val="none" w:sz="0" w:space="0" w:color="auto"/>
        <w:right w:val="none" w:sz="0" w:space="0" w:color="auto"/>
      </w:divBdr>
    </w:div>
    <w:div w:id="1976175840">
      <w:bodyDiv w:val="1"/>
      <w:marLeft w:val="0"/>
      <w:marRight w:val="0"/>
      <w:marTop w:val="0"/>
      <w:marBottom w:val="0"/>
      <w:divBdr>
        <w:top w:val="none" w:sz="0" w:space="0" w:color="auto"/>
        <w:left w:val="none" w:sz="0" w:space="0" w:color="auto"/>
        <w:bottom w:val="none" w:sz="0" w:space="0" w:color="auto"/>
        <w:right w:val="none" w:sz="0" w:space="0" w:color="auto"/>
      </w:divBdr>
    </w:div>
    <w:div w:id="2022971808">
      <w:bodyDiv w:val="1"/>
      <w:marLeft w:val="0"/>
      <w:marRight w:val="0"/>
      <w:marTop w:val="0"/>
      <w:marBottom w:val="0"/>
      <w:divBdr>
        <w:top w:val="none" w:sz="0" w:space="0" w:color="auto"/>
        <w:left w:val="none" w:sz="0" w:space="0" w:color="auto"/>
        <w:bottom w:val="none" w:sz="0" w:space="0" w:color="auto"/>
        <w:right w:val="none" w:sz="0" w:space="0" w:color="auto"/>
      </w:divBdr>
    </w:div>
    <w:div w:id="2059236743">
      <w:bodyDiv w:val="1"/>
      <w:marLeft w:val="0"/>
      <w:marRight w:val="0"/>
      <w:marTop w:val="0"/>
      <w:marBottom w:val="0"/>
      <w:divBdr>
        <w:top w:val="none" w:sz="0" w:space="0" w:color="auto"/>
        <w:left w:val="none" w:sz="0" w:space="0" w:color="auto"/>
        <w:bottom w:val="none" w:sz="0" w:space="0" w:color="auto"/>
        <w:right w:val="none" w:sz="0" w:space="0" w:color="auto"/>
      </w:divBdr>
    </w:div>
    <w:div w:id="2122067557">
      <w:bodyDiv w:val="1"/>
      <w:marLeft w:val="0"/>
      <w:marRight w:val="0"/>
      <w:marTop w:val="0"/>
      <w:marBottom w:val="0"/>
      <w:divBdr>
        <w:top w:val="none" w:sz="0" w:space="0" w:color="auto"/>
        <w:left w:val="none" w:sz="0" w:space="0" w:color="auto"/>
        <w:bottom w:val="none" w:sz="0" w:space="0" w:color="auto"/>
        <w:right w:val="none" w:sz="0" w:space="0" w:color="auto"/>
      </w:divBdr>
    </w:div>
    <w:div w:id="21406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c5dab77c3d99ed6bd6694f682aabe949">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e99054d54078804be6cbed9ac1ff6a57"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1F765-8804-45FA-8F2B-FECEA214B00B}">
  <ds:schemaRefs>
    <ds:schemaRef ds:uri="http://schemas.microsoft.com/sharepoint/v3/contenttype/forms"/>
  </ds:schemaRefs>
</ds:datastoreItem>
</file>

<file path=customXml/itemProps2.xml><?xml version="1.0" encoding="utf-8"?>
<ds:datastoreItem xmlns:ds="http://schemas.openxmlformats.org/officeDocument/2006/customXml" ds:itemID="{9B463639-F4A2-4C25-A355-4CE5D5E2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DA141-611D-414A-9CF0-2EB586BAAA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2D75E8-FE7C-4E4D-9857-5AD27FD4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Cosmin Buteica</dc:creator>
  <cp:keywords/>
  <dc:description/>
  <cp:lastModifiedBy>Rositsa STOEVA</cp:lastModifiedBy>
  <cp:revision>24</cp:revision>
  <cp:lastPrinted>2021-04-21T20:06:00Z</cp:lastPrinted>
  <dcterms:created xsi:type="dcterms:W3CDTF">2021-09-28T14:16:00Z</dcterms:created>
  <dcterms:modified xsi:type="dcterms:W3CDTF">2021-10-04T09:21:00Z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0x0101007787EA3DE823DC489E44BF4CD2C2AF9F</vt:lpwstr>
  </property>
</Properties>
</file>